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5B6C3" w14:textId="77777777" w:rsidR="008D521A" w:rsidRDefault="008D521A" w:rsidP="008D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 года с 11:00 до 13:00 в здании Администрации Пристенского района (</w:t>
      </w:r>
      <w:proofErr w:type="spellStart"/>
      <w:r w:rsidRPr="00E53AF8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. 208)  </w:t>
      </w:r>
      <w:r>
        <w:rPr>
          <w:rFonts w:ascii="Times New Roman" w:eastAsia="Times New Roman" w:hAnsi="Times New Roman" w:cs="Times New Roman"/>
          <w:sz w:val="28"/>
          <w:szCs w:val="28"/>
        </w:rPr>
        <w:t>министр строительства</w:t>
      </w: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Афонин А.В.</w:t>
      </w: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 проведет личный прием граждан.</w:t>
      </w:r>
    </w:p>
    <w:p w14:paraId="126E3739" w14:textId="77777777" w:rsidR="008D521A" w:rsidRPr="00E53AF8" w:rsidRDefault="008D521A" w:rsidP="008D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11628" w14:textId="77777777" w:rsidR="008D521A" w:rsidRPr="00E53AF8" w:rsidRDefault="008D521A" w:rsidP="008D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Телефоны для предварительной записи:  </w:t>
      </w:r>
    </w:p>
    <w:p w14:paraId="2C6D3B33" w14:textId="108BC2AB" w:rsidR="006327BB" w:rsidRPr="008D521A" w:rsidRDefault="008D521A" w:rsidP="008D521A">
      <w:r w:rsidRPr="00E53AF8">
        <w:rPr>
          <w:rFonts w:ascii="Times New Roman" w:eastAsia="Times New Roman" w:hAnsi="Times New Roman" w:cs="Times New Roman"/>
          <w:sz w:val="28"/>
          <w:szCs w:val="28"/>
        </w:rPr>
        <w:t>8(47134)2-15-36, 8(47134)2-14-97</w:t>
      </w:r>
    </w:p>
    <w:sectPr w:rsidR="006327BB" w:rsidRPr="008D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FDE"/>
    <w:rsid w:val="00485FDE"/>
    <w:rsid w:val="006327BB"/>
    <w:rsid w:val="008D521A"/>
    <w:rsid w:val="00B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9FC3"/>
  <w15:docId w15:val="{D19B05F9-5482-4729-BAB2-37E037CB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Кадр</cp:lastModifiedBy>
  <cp:revision>4</cp:revision>
  <dcterms:created xsi:type="dcterms:W3CDTF">2023-08-23T12:00:00Z</dcterms:created>
  <dcterms:modified xsi:type="dcterms:W3CDTF">2024-03-26T09:49:00Z</dcterms:modified>
</cp:coreProperties>
</file>