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D5" w:rsidRDefault="005444D5" w:rsidP="005444D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FAF">
        <w:rPr>
          <w:rFonts w:ascii="Times New Roman" w:hAnsi="Times New Roman" w:cs="Times New Roman"/>
          <w:b/>
          <w:sz w:val="28"/>
          <w:szCs w:val="28"/>
        </w:rPr>
        <w:t xml:space="preserve">9 июня - Международный день привлечения внимания </w:t>
      </w:r>
    </w:p>
    <w:p w:rsidR="005444D5" w:rsidRPr="00EF0FAF" w:rsidRDefault="005444D5" w:rsidP="005444D5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FAF">
        <w:rPr>
          <w:rFonts w:ascii="Times New Roman" w:hAnsi="Times New Roman" w:cs="Times New Roman"/>
          <w:b/>
          <w:sz w:val="28"/>
          <w:szCs w:val="28"/>
        </w:rPr>
        <w:t xml:space="preserve">к железнодорожным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переездам</w:t>
      </w:r>
    </w:p>
    <w:p w:rsidR="005444D5" w:rsidRPr="00EF0FAF" w:rsidRDefault="005444D5" w:rsidP="005444D5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4D5" w:rsidRPr="00AA77E1" w:rsidRDefault="005444D5" w:rsidP="005444D5">
      <w:pPr>
        <w:pStyle w:val="ae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7E1">
        <w:rPr>
          <w:sz w:val="28"/>
          <w:szCs w:val="28"/>
        </w:rPr>
        <w:t>ОАО «РЖД» придает большое значение вопросу обеспечения безопасности движения на железнодорожных переездах, работе по улучшению их эксплуатационного состояния и внедрению новых технических средств, направленных на снижение аварийности, однако положение дел в данной сфере продолжает вызывать обоснованную тревогу. Принимаемые ОАО «РЖД» меры по повышению безопасности движения на железнодорожных переездах не дают достичь желаемого результата в полно</w:t>
      </w:r>
      <w:r>
        <w:rPr>
          <w:sz w:val="28"/>
          <w:szCs w:val="28"/>
        </w:rPr>
        <w:t>й мере.</w:t>
      </w:r>
    </w:p>
    <w:p w:rsidR="005444D5" w:rsidRDefault="005444D5" w:rsidP="005444D5">
      <w:pPr>
        <w:pStyle w:val="ae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7E1">
        <w:rPr>
          <w:sz w:val="28"/>
          <w:szCs w:val="28"/>
        </w:rPr>
        <w:t>За 4 месяца 2022 года на сети железных дорог произошло 69 ДТП на железнодорожных переездах, что на 27% меньше в сравнении с аналогичным периодом прошлого года (в 2021 году – 95), в результате происшествий пострадал 31 человек (в 2021 году – 45), из которых 9 погибли (в</w:t>
      </w:r>
      <w:r>
        <w:rPr>
          <w:sz w:val="28"/>
          <w:szCs w:val="28"/>
        </w:rPr>
        <w:t xml:space="preserve"> </w:t>
      </w:r>
      <w:r w:rsidRPr="00AA77E1">
        <w:rPr>
          <w:sz w:val="28"/>
          <w:szCs w:val="28"/>
        </w:rPr>
        <w:t xml:space="preserve">2021 году – 12). Допущены 14 случаев столкновений транспортных средств с пассажирскими и пригородными поездами (в 2021 году – 14), кроме этого, 2 ДТП на переездах, обслуживаемых дежурным работником (в 2021 году – 5). </w:t>
      </w:r>
    </w:p>
    <w:p w:rsidR="005444D5" w:rsidRPr="00263C15" w:rsidRDefault="005444D5" w:rsidP="005444D5">
      <w:pPr>
        <w:pStyle w:val="ae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Юго-Восточной железной дороги  за истекший период 2022 года </w:t>
      </w:r>
      <w:r w:rsidRPr="00263C15">
        <w:rPr>
          <w:sz w:val="28"/>
          <w:szCs w:val="28"/>
        </w:rPr>
        <w:t xml:space="preserve">произошло </w:t>
      </w:r>
      <w:r>
        <w:rPr>
          <w:sz w:val="28"/>
          <w:szCs w:val="28"/>
        </w:rPr>
        <w:t>8</w:t>
      </w:r>
      <w:r w:rsidRPr="00263C15">
        <w:rPr>
          <w:sz w:val="28"/>
          <w:szCs w:val="28"/>
        </w:rPr>
        <w:t xml:space="preserve"> ДТП на железнодорожных переездах</w:t>
      </w:r>
      <w:r>
        <w:rPr>
          <w:sz w:val="28"/>
          <w:szCs w:val="28"/>
        </w:rPr>
        <w:t xml:space="preserve">, рост на 1 случай ДТП </w:t>
      </w:r>
      <w:r w:rsidRPr="00263C15">
        <w:rPr>
          <w:sz w:val="28"/>
          <w:szCs w:val="28"/>
        </w:rPr>
        <w:t>в сравнении с аналогичным периодом прошлого года (в 202</w:t>
      </w:r>
      <w:r>
        <w:rPr>
          <w:sz w:val="28"/>
          <w:szCs w:val="28"/>
        </w:rPr>
        <w:t>1</w:t>
      </w:r>
      <w:r w:rsidRPr="00263C15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7).</w:t>
      </w:r>
    </w:p>
    <w:p w:rsidR="005444D5" w:rsidRPr="00AA77E1" w:rsidRDefault="005444D5" w:rsidP="005444D5">
      <w:pPr>
        <w:pStyle w:val="ae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7E1">
        <w:rPr>
          <w:sz w:val="28"/>
          <w:szCs w:val="28"/>
        </w:rPr>
        <w:t>Международным железнодорожным сообществом совместно с Комиссией Европейского Союза и Европейской экономической</w:t>
      </w:r>
      <w:r>
        <w:rPr>
          <w:sz w:val="28"/>
          <w:szCs w:val="28"/>
        </w:rPr>
        <w:t xml:space="preserve"> </w:t>
      </w:r>
      <w:r w:rsidRPr="00AA77E1">
        <w:rPr>
          <w:sz w:val="28"/>
          <w:szCs w:val="28"/>
        </w:rPr>
        <w:t>комиссией ООН</w:t>
      </w:r>
      <w:r>
        <w:rPr>
          <w:sz w:val="28"/>
          <w:szCs w:val="28"/>
        </w:rPr>
        <w:t xml:space="preserve">, а так же т.у. ЦДИ от 13.05.2022 г. №ИСХ-10996, </w:t>
      </w:r>
      <w:r w:rsidRPr="00AA77E1">
        <w:rPr>
          <w:sz w:val="28"/>
          <w:szCs w:val="28"/>
        </w:rPr>
        <w:t>в целях предупреждения аварийности на железнодорожных переездах 09.06.2022 объявлено Международным днем привлечения внимания к железнодорожным переездам. ОАО «РЖД» ежегодно присоединяется к проведению указанного мероприятия.</w:t>
      </w:r>
    </w:p>
    <w:p w:rsidR="005444D5" w:rsidRPr="008F54E7" w:rsidRDefault="005444D5" w:rsidP="005444D5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4E7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июня по переездам Белгородской дистанции пути будут проводиться профилактические мероприятия направленные на предупреждение дорожно-</w:t>
      </w:r>
      <w:r w:rsidRPr="008F54E7">
        <w:rPr>
          <w:rFonts w:ascii="Times New Roman" w:eastAsia="Times New Roman" w:hAnsi="Times New Roman" w:cs="Times New Roman"/>
          <w:b/>
          <w:sz w:val="28"/>
          <w:szCs w:val="28"/>
        </w:rPr>
        <w:t>транс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портных происшествий на железнодорожных переездах. Планируется проведение совместных с работниками ГИБДД рейдов по железнодорожным переездам, при проведении которых будут выявляться нарушители правил проезда через железнодорожные </w:t>
      </w:r>
      <w:r w:rsidRPr="008F54E7">
        <w:rPr>
          <w:rFonts w:ascii="Times New Roman" w:eastAsia="Times New Roman" w:hAnsi="Times New Roman" w:cs="Times New Roman"/>
          <w:b/>
          <w:sz w:val="28"/>
          <w:szCs w:val="28"/>
        </w:rPr>
        <w:t>переезды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широкое освещение данного мероприятия в  средствах массовой </w:t>
      </w:r>
      <w:r w:rsidRPr="008F54E7">
        <w:rPr>
          <w:rFonts w:ascii="Times New Roman" w:eastAsia="Times New Roman" w:hAnsi="Times New Roman" w:cs="Times New Roman"/>
          <w:b/>
          <w:sz w:val="28"/>
          <w:szCs w:val="28"/>
        </w:rPr>
        <w:t>информа</w:t>
      </w:r>
      <w:r>
        <w:rPr>
          <w:rFonts w:ascii="Times New Roman" w:hAnsi="Times New Roman" w:cs="Times New Roman"/>
          <w:b/>
          <w:sz w:val="28"/>
          <w:szCs w:val="28"/>
        </w:rPr>
        <w:t>ции - телевидение, радио, сеть интернет, газетные издания.</w:t>
      </w:r>
    </w:p>
    <w:p w:rsidR="005444D5" w:rsidRPr="008F54E7" w:rsidRDefault="005444D5" w:rsidP="005444D5">
      <w:pPr>
        <w:spacing w:after="0" w:line="240" w:lineRule="auto"/>
        <w:ind w:right="-1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E7">
        <w:rPr>
          <w:rFonts w:ascii="Times New Roman" w:eastAsia="Times New Roman" w:hAnsi="Times New Roman" w:cs="Times New Roman"/>
          <w:sz w:val="28"/>
          <w:szCs w:val="28"/>
        </w:rPr>
        <w:t>В пределах обслуживан</w:t>
      </w:r>
      <w:r>
        <w:rPr>
          <w:rFonts w:ascii="Times New Roman" w:hAnsi="Times New Roman" w:cs="Times New Roman"/>
          <w:sz w:val="28"/>
          <w:szCs w:val="28"/>
        </w:rPr>
        <w:t xml:space="preserve">ия Белгородской дистанции пути </w:t>
      </w:r>
      <w:r w:rsidRPr="008F54E7">
        <w:rPr>
          <w:rFonts w:ascii="Times New Roman" w:eastAsia="Times New Roman" w:hAnsi="Times New Roman" w:cs="Times New Roman"/>
          <w:sz w:val="28"/>
          <w:szCs w:val="28"/>
        </w:rPr>
        <w:t>Юго-Восточной железной дороги филиала ОАО «РЖД» расположено 48 переездов общего пользования, в том числе 12 обслуживаемых дежурными работниками.</w:t>
      </w:r>
    </w:p>
    <w:p w:rsidR="005444D5" w:rsidRPr="008F54E7" w:rsidRDefault="005444D5" w:rsidP="00544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E7">
        <w:rPr>
          <w:rFonts w:ascii="Times New Roman" w:eastAsia="Times New Roman" w:hAnsi="Times New Roman" w:cs="Times New Roman"/>
          <w:sz w:val="28"/>
          <w:szCs w:val="28"/>
        </w:rPr>
        <w:t>Дорожно-транспортные происшествия на переездах создают чрезвычайно серьезную угрозу здоровью и жизни пассажиров поездов и транспортных средств.</w:t>
      </w:r>
    </w:p>
    <w:p w:rsidR="005444D5" w:rsidRPr="008F54E7" w:rsidRDefault="005444D5" w:rsidP="00544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E7">
        <w:rPr>
          <w:rFonts w:ascii="Times New Roman" w:eastAsia="Times New Roman" w:hAnsi="Times New Roman" w:cs="Times New Roman"/>
          <w:sz w:val="28"/>
          <w:szCs w:val="28"/>
        </w:rPr>
        <w:t>Основными факторами аварийности на переездах являются: пренебрежение правил проезда через переезд водителями транспортных средств, ошибки водителей в оценке дорожной обстановки на переездах, предъявлений недостаточных требований к нарушителям правил проезда через железнодорожные переезды по линии ГИБДД.</w:t>
      </w:r>
    </w:p>
    <w:p w:rsidR="005444D5" w:rsidRPr="008F54E7" w:rsidRDefault="005444D5" w:rsidP="005444D5">
      <w:pPr>
        <w:spacing w:after="0" w:line="240" w:lineRule="auto"/>
        <w:ind w:right="-1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4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целях профилактики ДТП руководство Белгородской дистанции пути убедительно просит Вас, уважаемые водители</w:t>
      </w:r>
      <w:r>
        <w:rPr>
          <w:rFonts w:ascii="Times New Roman" w:hAnsi="Times New Roman" w:cs="Times New Roman"/>
          <w:b/>
          <w:sz w:val="28"/>
          <w:szCs w:val="28"/>
        </w:rPr>
        <w:t>! Призываем Вас к благоразумию:</w:t>
      </w:r>
    </w:p>
    <w:p w:rsidR="005444D5" w:rsidRPr="008F54E7" w:rsidRDefault="005444D5" w:rsidP="005444D5">
      <w:pPr>
        <w:spacing w:after="0" w:line="240" w:lineRule="auto"/>
        <w:ind w:right="-1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4E7">
        <w:rPr>
          <w:rFonts w:ascii="Times New Roman" w:eastAsia="Times New Roman" w:hAnsi="Times New Roman" w:cs="Times New Roman"/>
          <w:b/>
          <w:sz w:val="28"/>
          <w:szCs w:val="28"/>
        </w:rPr>
        <w:t>Вам доверена перевозка больших материальных ценностей, а главное-перевозка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4E7">
        <w:rPr>
          <w:rFonts w:ascii="Times New Roman" w:eastAsia="Times New Roman" w:hAnsi="Times New Roman" w:cs="Times New Roman"/>
          <w:b/>
          <w:sz w:val="28"/>
          <w:szCs w:val="28"/>
        </w:rPr>
        <w:t>пассажиров.</w:t>
      </w:r>
    </w:p>
    <w:p w:rsidR="005444D5" w:rsidRPr="008F54E7" w:rsidRDefault="005444D5" w:rsidP="005444D5">
      <w:pPr>
        <w:spacing w:after="0" w:line="240" w:lineRule="auto"/>
        <w:ind w:right="-1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4E7">
        <w:rPr>
          <w:rFonts w:ascii="Times New Roman" w:eastAsia="Times New Roman" w:hAnsi="Times New Roman" w:cs="Times New Roman"/>
          <w:b/>
          <w:sz w:val="28"/>
          <w:szCs w:val="28"/>
        </w:rPr>
        <w:t>Не подвергайте себя, пассажиров, людей находящихся в поездах, и в районе переезда, опасности!</w:t>
      </w:r>
    </w:p>
    <w:p w:rsidR="005444D5" w:rsidRPr="008F54E7" w:rsidRDefault="005444D5" w:rsidP="005444D5">
      <w:pPr>
        <w:spacing w:after="0" w:line="240" w:lineRule="auto"/>
        <w:ind w:right="-1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4E7">
        <w:rPr>
          <w:rFonts w:ascii="Times New Roman" w:eastAsia="Times New Roman" w:hAnsi="Times New Roman" w:cs="Times New Roman"/>
          <w:b/>
          <w:sz w:val="28"/>
          <w:szCs w:val="28"/>
        </w:rPr>
        <w:t>Сэкономив минуты, вы можете с</w:t>
      </w:r>
      <w:r>
        <w:rPr>
          <w:rFonts w:ascii="Times New Roman" w:hAnsi="Times New Roman" w:cs="Times New Roman"/>
          <w:b/>
          <w:sz w:val="28"/>
          <w:szCs w:val="28"/>
        </w:rPr>
        <w:t>делать несчастными сотни людей!</w:t>
      </w:r>
    </w:p>
    <w:p w:rsidR="005444D5" w:rsidRPr="008F54E7" w:rsidRDefault="005444D5" w:rsidP="005444D5">
      <w:pPr>
        <w:spacing w:after="0" w:line="240" w:lineRule="auto"/>
        <w:ind w:right="-1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4E7">
        <w:rPr>
          <w:rFonts w:ascii="Times New Roman" w:eastAsia="Times New Roman" w:hAnsi="Times New Roman" w:cs="Times New Roman"/>
          <w:b/>
          <w:sz w:val="28"/>
          <w:szCs w:val="28"/>
        </w:rPr>
        <w:t>От Вас зависит здоровье и жизнь людей, благополучие родных и близких!</w:t>
      </w:r>
    </w:p>
    <w:p w:rsidR="005444D5" w:rsidRPr="008F54E7" w:rsidRDefault="005444D5" w:rsidP="005444D5">
      <w:pPr>
        <w:pStyle w:val="ab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54E7">
        <w:rPr>
          <w:rFonts w:ascii="Times New Roman" w:hAnsi="Times New Roman"/>
          <w:b/>
          <w:sz w:val="28"/>
          <w:szCs w:val="28"/>
        </w:rPr>
        <w:t>Остановите транспортное средство и пропустите поезд!</w:t>
      </w:r>
    </w:p>
    <w:p w:rsidR="005444D5" w:rsidRPr="008F54E7" w:rsidRDefault="005444D5" w:rsidP="005444D5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54E7">
        <w:rPr>
          <w:rFonts w:ascii="Times New Roman" w:hAnsi="Times New Roman"/>
          <w:b/>
          <w:sz w:val="28"/>
          <w:szCs w:val="28"/>
        </w:rPr>
        <w:t>Имейте в виду,</w:t>
      </w:r>
      <w:r>
        <w:rPr>
          <w:rFonts w:ascii="Times New Roman" w:hAnsi="Times New Roman"/>
          <w:b/>
          <w:sz w:val="28"/>
          <w:szCs w:val="28"/>
        </w:rPr>
        <w:t xml:space="preserve"> что поезд внезапно остановить невозможно! Даже </w:t>
      </w:r>
      <w:r w:rsidRPr="008F54E7">
        <w:rPr>
          <w:rFonts w:ascii="Times New Roman" w:hAnsi="Times New Roman"/>
          <w:b/>
          <w:sz w:val="28"/>
          <w:szCs w:val="28"/>
        </w:rPr>
        <w:t>применив меры экстренного тормож</w:t>
      </w:r>
      <w:r>
        <w:rPr>
          <w:rFonts w:ascii="Times New Roman" w:hAnsi="Times New Roman"/>
          <w:b/>
          <w:sz w:val="28"/>
          <w:szCs w:val="28"/>
        </w:rPr>
        <w:t xml:space="preserve">ения, машинист остановит поезд лишь </w:t>
      </w:r>
      <w:r w:rsidRPr="008F54E7">
        <w:rPr>
          <w:rFonts w:ascii="Times New Roman" w:hAnsi="Times New Roman"/>
          <w:b/>
          <w:sz w:val="28"/>
          <w:szCs w:val="28"/>
        </w:rPr>
        <w:t>через 800-</w:t>
      </w:r>
      <w:smartTag w:uri="urn:schemas-microsoft-com:office:smarttags" w:element="metricconverter">
        <w:smartTagPr>
          <w:attr w:name="ProductID" w:val="1000 метров"/>
        </w:smartTagPr>
        <w:r w:rsidRPr="008F54E7">
          <w:rPr>
            <w:rFonts w:ascii="Times New Roman" w:hAnsi="Times New Roman"/>
            <w:b/>
            <w:sz w:val="28"/>
            <w:szCs w:val="28"/>
          </w:rPr>
          <w:t>1000 метров</w:t>
        </w:r>
      </w:smartTag>
      <w:r w:rsidRPr="008F54E7">
        <w:rPr>
          <w:rFonts w:ascii="Times New Roman" w:hAnsi="Times New Roman"/>
          <w:b/>
          <w:sz w:val="28"/>
          <w:szCs w:val="28"/>
        </w:rPr>
        <w:t>!</w:t>
      </w:r>
    </w:p>
    <w:p w:rsidR="005444D5" w:rsidRPr="008F54E7" w:rsidRDefault="005444D5" w:rsidP="005444D5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начала подачи переездными светофорами </w:t>
      </w:r>
      <w:r w:rsidRPr="008F54E7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расных сигналов о </w:t>
      </w:r>
      <w:r w:rsidRPr="008F54E7">
        <w:rPr>
          <w:rFonts w:ascii="Times New Roman" w:hAnsi="Times New Roman"/>
          <w:b/>
          <w:sz w:val="28"/>
          <w:szCs w:val="28"/>
        </w:rPr>
        <w:t>запрещении движения через переезд до п</w:t>
      </w:r>
      <w:r>
        <w:rPr>
          <w:rFonts w:ascii="Times New Roman" w:hAnsi="Times New Roman"/>
          <w:b/>
          <w:sz w:val="28"/>
          <w:szCs w:val="28"/>
        </w:rPr>
        <w:t xml:space="preserve">одхода к нему поезда расчетное время составляет всего 30-40 секунд! Никто не застрахован от </w:t>
      </w:r>
      <w:r w:rsidRPr="008F54E7">
        <w:rPr>
          <w:rFonts w:ascii="Times New Roman" w:hAnsi="Times New Roman"/>
          <w:b/>
          <w:sz w:val="28"/>
          <w:szCs w:val="28"/>
        </w:rPr>
        <w:t>внезапной вынужденной остановки транспортного средства.</w:t>
      </w:r>
    </w:p>
    <w:p w:rsidR="005444D5" w:rsidRPr="008F54E7" w:rsidRDefault="005444D5" w:rsidP="005444D5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54E7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переездах </w:t>
      </w:r>
      <w:r w:rsidRPr="008F54E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8F54E7">
        <w:rPr>
          <w:rFonts w:ascii="Times New Roman" w:hAnsi="Times New Roman"/>
          <w:b/>
          <w:sz w:val="28"/>
          <w:szCs w:val="28"/>
        </w:rPr>
        <w:t>шлагбаумами</w:t>
      </w:r>
      <w:r>
        <w:rPr>
          <w:rFonts w:ascii="Times New Roman" w:hAnsi="Times New Roman"/>
          <w:b/>
          <w:sz w:val="28"/>
          <w:szCs w:val="28"/>
        </w:rPr>
        <w:t xml:space="preserve"> при появлении на переездном </w:t>
      </w:r>
      <w:r w:rsidRPr="008F54E7">
        <w:rPr>
          <w:rFonts w:ascii="Times New Roman" w:hAnsi="Times New Roman"/>
          <w:b/>
          <w:sz w:val="28"/>
          <w:szCs w:val="28"/>
        </w:rPr>
        <w:t>светофоре красных сигналов, но еще отк</w:t>
      </w:r>
      <w:r>
        <w:rPr>
          <w:rFonts w:ascii="Times New Roman" w:hAnsi="Times New Roman"/>
          <w:b/>
          <w:sz w:val="28"/>
          <w:szCs w:val="28"/>
        </w:rPr>
        <w:t xml:space="preserve">рытых шлагбаумах, не въезжайте на переезд! Вы попадете в «ловушку»: при нахождении Вашего </w:t>
      </w:r>
      <w:r w:rsidRPr="008F54E7">
        <w:rPr>
          <w:rFonts w:ascii="Times New Roman" w:hAnsi="Times New Roman"/>
          <w:b/>
          <w:sz w:val="28"/>
          <w:szCs w:val="28"/>
        </w:rPr>
        <w:t>транспортного средства на настиле переезда шлагбаумы будут закрыты!</w:t>
      </w:r>
    </w:p>
    <w:p w:rsidR="005444D5" w:rsidRPr="008F54E7" w:rsidRDefault="005444D5" w:rsidP="005444D5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54E7">
        <w:rPr>
          <w:rFonts w:ascii="Times New Roman" w:hAnsi="Times New Roman"/>
          <w:b/>
          <w:sz w:val="28"/>
          <w:szCs w:val="28"/>
        </w:rPr>
        <w:t>Некото</w:t>
      </w:r>
      <w:r>
        <w:rPr>
          <w:rFonts w:ascii="Times New Roman" w:hAnsi="Times New Roman"/>
          <w:b/>
          <w:sz w:val="28"/>
          <w:szCs w:val="28"/>
        </w:rPr>
        <w:t xml:space="preserve">рые переезды дополнительно к шлагбаумам оборудованы устройством </w:t>
      </w:r>
      <w:r w:rsidRPr="008F54E7">
        <w:rPr>
          <w:rFonts w:ascii="Times New Roman" w:hAnsi="Times New Roman"/>
          <w:b/>
          <w:sz w:val="28"/>
          <w:szCs w:val="28"/>
        </w:rPr>
        <w:t xml:space="preserve">заграждения </w:t>
      </w:r>
      <w:r>
        <w:rPr>
          <w:rFonts w:ascii="Times New Roman" w:hAnsi="Times New Roman"/>
          <w:b/>
          <w:sz w:val="28"/>
          <w:szCs w:val="28"/>
        </w:rPr>
        <w:t xml:space="preserve">от несанкционированного въезда на переезд </w:t>
      </w:r>
      <w:r w:rsidRPr="008F54E7">
        <w:rPr>
          <w:rFonts w:ascii="Times New Roman" w:hAnsi="Times New Roman"/>
          <w:b/>
          <w:sz w:val="28"/>
          <w:szCs w:val="28"/>
        </w:rPr>
        <w:t xml:space="preserve">транспортных средств. Попытка их </w:t>
      </w:r>
      <w:r>
        <w:rPr>
          <w:rFonts w:ascii="Times New Roman" w:hAnsi="Times New Roman"/>
          <w:b/>
          <w:sz w:val="28"/>
          <w:szCs w:val="28"/>
        </w:rPr>
        <w:t xml:space="preserve">«преодолеть» закончится серьезными </w:t>
      </w:r>
      <w:r w:rsidRPr="008F54E7">
        <w:rPr>
          <w:rFonts w:ascii="Times New Roman" w:hAnsi="Times New Roman"/>
          <w:b/>
          <w:sz w:val="28"/>
          <w:szCs w:val="28"/>
        </w:rPr>
        <w:t>последствиями.</w:t>
      </w:r>
    </w:p>
    <w:p w:rsidR="005444D5" w:rsidRPr="006E00FA" w:rsidRDefault="005444D5" w:rsidP="005444D5">
      <w:pPr>
        <w:pStyle w:val="2"/>
        <w:shd w:val="clear" w:color="auto" w:fill="FFFFFF"/>
        <w:rPr>
          <w:rFonts w:ascii="Times New Roman" w:hAnsi="Times New Roman"/>
          <w:bCs w:val="0"/>
          <w:color w:val="000000"/>
          <w:sz w:val="28"/>
          <w:szCs w:val="28"/>
        </w:rPr>
      </w:pPr>
      <w:r w:rsidRPr="006E00FA">
        <w:rPr>
          <w:rFonts w:ascii="Times New Roman" w:hAnsi="Times New Roman"/>
          <w:sz w:val="28"/>
          <w:szCs w:val="28"/>
        </w:rPr>
        <w:t>Будьте внимательны и осторожны!</w:t>
      </w:r>
    </w:p>
    <w:p w:rsidR="002E35D3" w:rsidRPr="005444D5" w:rsidRDefault="005444D5" w:rsidP="005444D5">
      <w:pPr>
        <w:jc w:val="right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Белгородская дистанция пути</w:t>
      </w:r>
    </w:p>
    <w:sectPr w:rsidR="002E35D3" w:rsidRPr="005444D5" w:rsidSect="00953784">
      <w:head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82" w:rsidRDefault="00B55482" w:rsidP="00953784">
      <w:pPr>
        <w:spacing w:after="0" w:line="240" w:lineRule="auto"/>
      </w:pPr>
      <w:r>
        <w:separator/>
      </w:r>
    </w:p>
  </w:endnote>
  <w:endnote w:type="continuationSeparator" w:id="1">
    <w:p w:rsidR="00B55482" w:rsidRDefault="00B55482" w:rsidP="0095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82" w:rsidRDefault="00B55482" w:rsidP="00953784">
      <w:pPr>
        <w:spacing w:after="0" w:line="240" w:lineRule="auto"/>
      </w:pPr>
      <w:r>
        <w:separator/>
      </w:r>
    </w:p>
  </w:footnote>
  <w:footnote w:type="continuationSeparator" w:id="1">
    <w:p w:rsidR="00B55482" w:rsidRDefault="00B55482" w:rsidP="0095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412702"/>
      <w:docPartObj>
        <w:docPartGallery w:val="Page Numbers (Top of Page)"/>
        <w:docPartUnique/>
      </w:docPartObj>
    </w:sdtPr>
    <w:sdtContent>
      <w:p w:rsidR="00E45A19" w:rsidRDefault="00DD59E8">
        <w:pPr>
          <w:pStyle w:val="a5"/>
          <w:jc w:val="center"/>
        </w:pPr>
        <w:fldSimple w:instr=" PAGE   \* MERGEFORMAT ">
          <w:r w:rsidR="005444D5">
            <w:rPr>
              <w:noProof/>
            </w:rPr>
            <w:t>2</w:t>
          </w:r>
        </w:fldSimple>
      </w:p>
    </w:sdtContent>
  </w:sdt>
  <w:p w:rsidR="00953784" w:rsidRDefault="009537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50C7"/>
    <w:multiLevelType w:val="hybridMultilevel"/>
    <w:tmpl w:val="34A27DEA"/>
    <w:lvl w:ilvl="0" w:tplc="1C4E4BAA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0F7"/>
    <w:rsid w:val="00045875"/>
    <w:rsid w:val="000745CD"/>
    <w:rsid w:val="00076F01"/>
    <w:rsid w:val="00090CA9"/>
    <w:rsid w:val="000E47B1"/>
    <w:rsid w:val="000F751C"/>
    <w:rsid w:val="00151208"/>
    <w:rsid w:val="001704A8"/>
    <w:rsid w:val="00195EB2"/>
    <w:rsid w:val="001B082F"/>
    <w:rsid w:val="001B2077"/>
    <w:rsid w:val="001B6B0C"/>
    <w:rsid w:val="002460F7"/>
    <w:rsid w:val="0025183A"/>
    <w:rsid w:val="002736A4"/>
    <w:rsid w:val="002934CF"/>
    <w:rsid w:val="002E35D3"/>
    <w:rsid w:val="002F2ED4"/>
    <w:rsid w:val="00313E63"/>
    <w:rsid w:val="00325595"/>
    <w:rsid w:val="00345395"/>
    <w:rsid w:val="0034648D"/>
    <w:rsid w:val="0036489C"/>
    <w:rsid w:val="0037113E"/>
    <w:rsid w:val="003824D5"/>
    <w:rsid w:val="0039259C"/>
    <w:rsid w:val="00393A62"/>
    <w:rsid w:val="003A0A35"/>
    <w:rsid w:val="003E2765"/>
    <w:rsid w:val="003E2F81"/>
    <w:rsid w:val="004265D2"/>
    <w:rsid w:val="00431AA8"/>
    <w:rsid w:val="00444767"/>
    <w:rsid w:val="004473C9"/>
    <w:rsid w:val="00454625"/>
    <w:rsid w:val="00464E1A"/>
    <w:rsid w:val="00464F47"/>
    <w:rsid w:val="004C4879"/>
    <w:rsid w:val="0052345A"/>
    <w:rsid w:val="005444D5"/>
    <w:rsid w:val="00553514"/>
    <w:rsid w:val="00564CFA"/>
    <w:rsid w:val="005C707D"/>
    <w:rsid w:val="005E5E39"/>
    <w:rsid w:val="005F08E0"/>
    <w:rsid w:val="00614665"/>
    <w:rsid w:val="006167A3"/>
    <w:rsid w:val="00631527"/>
    <w:rsid w:val="00634270"/>
    <w:rsid w:val="0066510D"/>
    <w:rsid w:val="00681ED3"/>
    <w:rsid w:val="006A3DCD"/>
    <w:rsid w:val="007371DC"/>
    <w:rsid w:val="00776BDA"/>
    <w:rsid w:val="00794434"/>
    <w:rsid w:val="007B5CF2"/>
    <w:rsid w:val="00846666"/>
    <w:rsid w:val="00880AFB"/>
    <w:rsid w:val="00887674"/>
    <w:rsid w:val="00892AF7"/>
    <w:rsid w:val="008A078A"/>
    <w:rsid w:val="008A1F5B"/>
    <w:rsid w:val="008A4E1B"/>
    <w:rsid w:val="008C55F3"/>
    <w:rsid w:val="008E1339"/>
    <w:rsid w:val="008F00D5"/>
    <w:rsid w:val="00943B88"/>
    <w:rsid w:val="00945EB0"/>
    <w:rsid w:val="00953784"/>
    <w:rsid w:val="009678FF"/>
    <w:rsid w:val="009A7941"/>
    <w:rsid w:val="009E3A7D"/>
    <w:rsid w:val="00A06DC4"/>
    <w:rsid w:val="00A6381A"/>
    <w:rsid w:val="00AC1312"/>
    <w:rsid w:val="00B03A9E"/>
    <w:rsid w:val="00B15D4C"/>
    <w:rsid w:val="00B55482"/>
    <w:rsid w:val="00B72D1C"/>
    <w:rsid w:val="00B874DA"/>
    <w:rsid w:val="00BA138C"/>
    <w:rsid w:val="00BE3F7E"/>
    <w:rsid w:val="00C42AEF"/>
    <w:rsid w:val="00C44201"/>
    <w:rsid w:val="00C44AB1"/>
    <w:rsid w:val="00C54D34"/>
    <w:rsid w:val="00C84913"/>
    <w:rsid w:val="00CD6B90"/>
    <w:rsid w:val="00CF2F98"/>
    <w:rsid w:val="00D0107F"/>
    <w:rsid w:val="00D51F3A"/>
    <w:rsid w:val="00D624E3"/>
    <w:rsid w:val="00DA1E27"/>
    <w:rsid w:val="00DC40DD"/>
    <w:rsid w:val="00DD59E8"/>
    <w:rsid w:val="00DE40DF"/>
    <w:rsid w:val="00E02B5A"/>
    <w:rsid w:val="00E144F1"/>
    <w:rsid w:val="00E26CA3"/>
    <w:rsid w:val="00E45A19"/>
    <w:rsid w:val="00E50371"/>
    <w:rsid w:val="00E726DF"/>
    <w:rsid w:val="00E912B7"/>
    <w:rsid w:val="00F82A3B"/>
    <w:rsid w:val="00FA33C4"/>
    <w:rsid w:val="00FB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13"/>
  </w:style>
  <w:style w:type="paragraph" w:styleId="2">
    <w:name w:val="heading 2"/>
    <w:basedOn w:val="a"/>
    <w:next w:val="a"/>
    <w:link w:val="20"/>
    <w:qFormat/>
    <w:rsid w:val="003824D5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0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824D5"/>
    <w:rPr>
      <w:rFonts w:ascii="Calibri" w:eastAsia="Times New Roman" w:hAnsi="Calibri" w:cs="Times New Roman"/>
      <w:b/>
      <w:bCs/>
      <w:sz w:val="40"/>
      <w:szCs w:val="40"/>
    </w:rPr>
  </w:style>
  <w:style w:type="paragraph" w:customStyle="1" w:styleId="ConsPlusNormal">
    <w:name w:val="ConsPlusNormal"/>
    <w:rsid w:val="00953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5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784"/>
  </w:style>
  <w:style w:type="paragraph" w:styleId="a7">
    <w:name w:val="footer"/>
    <w:basedOn w:val="a"/>
    <w:link w:val="a8"/>
    <w:uiPriority w:val="99"/>
    <w:semiHidden/>
    <w:unhideWhenUsed/>
    <w:rsid w:val="0095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3784"/>
  </w:style>
  <w:style w:type="paragraph" w:styleId="a9">
    <w:name w:val="Body Text"/>
    <w:basedOn w:val="a"/>
    <w:link w:val="aa"/>
    <w:uiPriority w:val="99"/>
    <w:semiHidden/>
    <w:unhideWhenUsed/>
    <w:rsid w:val="00E26CA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6CA3"/>
  </w:style>
  <w:style w:type="paragraph" w:styleId="ab">
    <w:name w:val="Plain Text"/>
    <w:basedOn w:val="a"/>
    <w:link w:val="ac"/>
    <w:rsid w:val="00E26C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E26CA3"/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uiPriority w:val="59"/>
    <w:rsid w:val="00464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13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Normal (Web)"/>
    <w:basedOn w:val="a"/>
    <w:unhideWhenUsed/>
    <w:rsid w:val="00BE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ubtle Emphasis"/>
    <w:basedOn w:val="a0"/>
    <w:uiPriority w:val="19"/>
    <w:qFormat/>
    <w:rsid w:val="0079443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gkh-pristen</dc:creator>
  <cp:keywords/>
  <dc:description/>
  <cp:lastModifiedBy>gkh-pristen</cp:lastModifiedBy>
  <cp:revision>36</cp:revision>
  <cp:lastPrinted>2022-01-10T07:54:00Z</cp:lastPrinted>
  <dcterms:created xsi:type="dcterms:W3CDTF">2019-08-20T07:44:00Z</dcterms:created>
  <dcterms:modified xsi:type="dcterms:W3CDTF">2022-06-06T09:42:00Z</dcterms:modified>
</cp:coreProperties>
</file>