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0" w:rsidRDefault="00506570" w:rsidP="00470C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СОБРАНИЕ ДЕПУТАТОВ </w:t>
      </w:r>
    </w:p>
    <w:p w:rsidR="00506570" w:rsidRDefault="00506570" w:rsidP="00470C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ПРИСТЕНСКОГО СЕЛЬСОВЕТА</w:t>
      </w:r>
    </w:p>
    <w:p w:rsidR="00506570" w:rsidRDefault="00506570" w:rsidP="00470C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ПРИСТЕНСКОГО РАЙОНА  КУРСКОЙ ОБЛАСТИ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6570" w:rsidRDefault="00506570" w:rsidP="0047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07 ноября   2016г.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18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проведения конкурса по отбору 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кандидатур на должность Главы Пристенского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сельсовета Пристенского  района Курской области, 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утвержденный решением Собрания депутатов Пристенского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сельсовета Пристенского района Курской области</w:t>
      </w:r>
    </w:p>
    <w:p w:rsidR="00506570" w:rsidRDefault="00506570" w:rsidP="00470C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4 от 21.09.2015г.</w:t>
      </w:r>
    </w:p>
    <w:p w:rsidR="00506570" w:rsidRPr="004E0DF3" w:rsidRDefault="00506570" w:rsidP="00470C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абзацем вторым и девятым части 2.1 статьи 36 Федерального закона от 06.10.2003 №131-ФЗ «Об общих принципах организации местного самоуправления в РФ» (в редакции Федерального закона №171-ФЗ), Собрание депутатов Пристенского сельсовета Пристенского района Курской области </w:t>
      </w:r>
      <w:r w:rsidRPr="004E0DF3">
        <w:rPr>
          <w:rFonts w:ascii="Times New Roman" w:hAnsi="Times New Roman"/>
          <w:b/>
          <w:sz w:val="24"/>
          <w:szCs w:val="24"/>
          <w:lang w:eastAsia="ru-RU"/>
        </w:rPr>
        <w:t>РЕШИЛО: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E0DF3">
        <w:rPr>
          <w:rFonts w:ascii="Times New Roman" w:hAnsi="Times New Roman"/>
          <w:sz w:val="24"/>
          <w:szCs w:val="24"/>
          <w:lang w:eastAsia="ru-RU"/>
        </w:rPr>
        <w:t>1. Внести в Порядок проведения конкурса по отбору кандидатур на должность Главы Пристенского сельсовета Пристенского  района Курской области, утвержденный решением Собрания депутатов Пристенского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сельсовета Пристенского района Курской области № 4 от 21.09.2015г.следующие изменения и дополнения: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- пункт 3.1 статьи 3 «Требования к гражданам, для участия в конкурсе» изложить в новой редакции :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12.06.2002 №67-ФЗ «Об основных гарантиях избирательных прав и права на участие в референдуме граждан РФ» ограничений пассивного избирательного права для избрания выборным должностным лицом местного самоуправления;»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- в статье 4 «Порядок проведения конкурса»: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1) во втором абзаце пункта 4.8 слово «двух» - убрать;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2) в пункт 4.9 добавить второй абзац следующего содержания: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>«Собранию депутатов Пристенского сельсовета Пристенского района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кандидатов.»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F3">
        <w:rPr>
          <w:rFonts w:ascii="Times New Roman" w:hAnsi="Times New Roman"/>
          <w:sz w:val="24"/>
          <w:szCs w:val="24"/>
          <w:lang w:eastAsia="ru-RU"/>
        </w:rPr>
        <w:tab/>
        <w:t xml:space="preserve">2.  Настоящее решение вступает в силу со дня его официального обнародования. </w:t>
      </w: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570" w:rsidRPr="004E0DF3" w:rsidRDefault="00506570" w:rsidP="0047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 xml:space="preserve">Председатель Собрания депутатов </w:t>
      </w: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 xml:space="preserve">Пристенского сельсовета Пристенского </w:t>
      </w: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>Района Курской области</w:t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  <w:t>Е.П. Томанова</w:t>
      </w: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 xml:space="preserve">                    </w:t>
      </w: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 xml:space="preserve">Глава Пристенского сельсовета </w:t>
      </w:r>
    </w:p>
    <w:p w:rsidR="00506570" w:rsidRPr="004E0DF3" w:rsidRDefault="00506570" w:rsidP="004E0DF3">
      <w:pPr>
        <w:pStyle w:val="ConsPlusNormal"/>
        <w:jc w:val="both"/>
        <w:rPr>
          <w:sz w:val="24"/>
          <w:szCs w:val="24"/>
        </w:rPr>
      </w:pPr>
      <w:r w:rsidRPr="004E0DF3">
        <w:rPr>
          <w:sz w:val="24"/>
          <w:szCs w:val="24"/>
        </w:rPr>
        <w:t>Пристенского района</w:t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</w:r>
      <w:r w:rsidRPr="004E0DF3">
        <w:rPr>
          <w:sz w:val="24"/>
          <w:szCs w:val="24"/>
        </w:rPr>
        <w:tab/>
        <w:t>С.Е.Некипелов</w:t>
      </w:r>
    </w:p>
    <w:p w:rsidR="00506570" w:rsidRDefault="00506570" w:rsidP="004E0DF3">
      <w:pPr>
        <w:pStyle w:val="PlainTex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06570" w:rsidRDefault="00506570" w:rsidP="00470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570" w:rsidRDefault="00506570" w:rsidP="00470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570" w:rsidRDefault="00506570" w:rsidP="00470CA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6570" w:rsidRDefault="00506570" w:rsidP="00470CA3">
      <w:pPr>
        <w:suppressAutoHyphens/>
        <w:spacing w:after="0" w:line="240" w:lineRule="auto"/>
        <w:jc w:val="center"/>
      </w:pPr>
    </w:p>
    <w:p w:rsidR="00506570" w:rsidRDefault="00506570" w:rsidP="00470CA3"/>
    <w:p w:rsidR="00506570" w:rsidRDefault="00506570"/>
    <w:sectPr w:rsidR="00506570" w:rsidSect="0025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F0"/>
    <w:rsid w:val="001231F6"/>
    <w:rsid w:val="00164B0D"/>
    <w:rsid w:val="0025027D"/>
    <w:rsid w:val="0028216F"/>
    <w:rsid w:val="00354732"/>
    <w:rsid w:val="00396F91"/>
    <w:rsid w:val="003A2AF1"/>
    <w:rsid w:val="00470CA3"/>
    <w:rsid w:val="004E0DF3"/>
    <w:rsid w:val="00506570"/>
    <w:rsid w:val="006F72F0"/>
    <w:rsid w:val="008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A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4E0DF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44A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E0DF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4E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335</Words>
  <Characters>1913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2016-11-08T11:46:00Z</cp:lastPrinted>
  <dcterms:created xsi:type="dcterms:W3CDTF">2016-09-20T12:17:00Z</dcterms:created>
  <dcterms:modified xsi:type="dcterms:W3CDTF">2016-11-08T11:54:00Z</dcterms:modified>
</cp:coreProperties>
</file>