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AC8" w:rsidRPr="00335F4A" w:rsidRDefault="00646AC8" w:rsidP="004F0D51">
      <w:pPr>
        <w:spacing w:before="320" w:after="0" w:line="240" w:lineRule="auto"/>
        <w:ind w:right="-2"/>
        <w:jc w:val="center"/>
        <w:rPr>
          <w:rFonts w:ascii="Times New Roman" w:hAnsi="Times New Roman"/>
          <w:b/>
          <w:sz w:val="32"/>
          <w:szCs w:val="28"/>
        </w:rPr>
      </w:pPr>
      <w:r w:rsidRPr="00335F4A">
        <w:rPr>
          <w:rFonts w:ascii="Times New Roman" w:hAnsi="Times New Roman"/>
          <w:b/>
          <w:sz w:val="32"/>
          <w:szCs w:val="28"/>
        </w:rPr>
        <w:t>АДМИНИСТРАЦИЯ</w:t>
      </w:r>
      <w:r>
        <w:rPr>
          <w:rFonts w:ascii="Times New Roman" w:hAnsi="Times New Roman"/>
          <w:b/>
          <w:sz w:val="32"/>
          <w:szCs w:val="28"/>
        </w:rPr>
        <w:t xml:space="preserve"> ПРИСТЕНСКОГО СЕЛЬСОВЕТА</w:t>
      </w:r>
    </w:p>
    <w:p w:rsidR="00646AC8" w:rsidRDefault="00646AC8" w:rsidP="004F0D51">
      <w:pPr>
        <w:spacing w:after="320" w:line="240" w:lineRule="auto"/>
        <w:ind w:right="-2"/>
        <w:jc w:val="center"/>
        <w:rPr>
          <w:rFonts w:ascii="Times New Roman" w:hAnsi="Times New Roman"/>
          <w:b/>
          <w:sz w:val="32"/>
          <w:szCs w:val="28"/>
        </w:rPr>
      </w:pPr>
      <w:r w:rsidRPr="00335F4A">
        <w:rPr>
          <w:rFonts w:ascii="Times New Roman" w:hAnsi="Times New Roman"/>
          <w:b/>
          <w:sz w:val="32"/>
          <w:szCs w:val="28"/>
        </w:rPr>
        <w:t>ПРИСТЕНСКОГО РАЙОНА КУРСКОЙ ОБЛАСТИ</w:t>
      </w:r>
    </w:p>
    <w:p w:rsidR="00646AC8" w:rsidRPr="00335F4A" w:rsidRDefault="00646AC8" w:rsidP="00D805D9">
      <w:pPr>
        <w:spacing w:after="320" w:line="240" w:lineRule="auto"/>
        <w:ind w:right="-2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  <w:szCs w:val="28"/>
        </w:rPr>
        <w:t>ПОСТАНОВЛЕНИЕ</w:t>
      </w:r>
    </w:p>
    <w:p w:rsidR="00646AC8" w:rsidRDefault="00646AC8" w:rsidP="00D805D9">
      <w:pPr>
        <w:spacing w:after="280" w:line="240" w:lineRule="auto"/>
        <w:ind w:right="481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27 апреля 2016г. № 55</w:t>
      </w:r>
    </w:p>
    <w:p w:rsidR="00646AC8" w:rsidRPr="00D805D9" w:rsidRDefault="00646AC8" w:rsidP="00D805D9">
      <w:pPr>
        <w:tabs>
          <w:tab w:val="left" w:pos="0"/>
        </w:tabs>
        <w:spacing w:after="0" w:line="100" w:lineRule="atLeast"/>
        <w:rPr>
          <w:rFonts w:ascii="Times New Roman" w:hAnsi="Times New Roman"/>
          <w:b/>
          <w:sz w:val="28"/>
        </w:rPr>
      </w:pPr>
      <w:r w:rsidRPr="00D805D9">
        <w:rPr>
          <w:rFonts w:ascii="Times New Roman" w:hAnsi="Times New Roman"/>
          <w:b/>
          <w:sz w:val="28"/>
        </w:rPr>
        <w:t xml:space="preserve">О внесении изменений в </w:t>
      </w:r>
    </w:p>
    <w:p w:rsidR="00646AC8" w:rsidRPr="00D805D9" w:rsidRDefault="00646AC8" w:rsidP="00D805D9">
      <w:pPr>
        <w:tabs>
          <w:tab w:val="left" w:pos="0"/>
        </w:tabs>
        <w:spacing w:after="0" w:line="100" w:lineRule="atLeast"/>
        <w:rPr>
          <w:rFonts w:ascii="Times New Roman" w:hAnsi="Times New Roman"/>
          <w:b/>
          <w:sz w:val="28"/>
          <w:szCs w:val="28"/>
        </w:rPr>
      </w:pPr>
      <w:r w:rsidRPr="00D805D9">
        <w:rPr>
          <w:rFonts w:ascii="Times New Roman" w:hAnsi="Times New Roman"/>
          <w:b/>
          <w:sz w:val="28"/>
          <w:szCs w:val="28"/>
        </w:rPr>
        <w:t>Административный регламент по</w:t>
      </w:r>
    </w:p>
    <w:p w:rsidR="00646AC8" w:rsidRPr="00D805D9" w:rsidRDefault="00646AC8" w:rsidP="00D805D9">
      <w:pPr>
        <w:tabs>
          <w:tab w:val="left" w:pos="0"/>
        </w:tabs>
        <w:spacing w:after="0" w:line="100" w:lineRule="atLeast"/>
        <w:rPr>
          <w:rFonts w:ascii="Times New Roman" w:hAnsi="Times New Roman"/>
          <w:b/>
          <w:sz w:val="28"/>
          <w:szCs w:val="28"/>
        </w:rPr>
      </w:pPr>
      <w:r w:rsidRPr="00D805D9">
        <w:rPr>
          <w:rFonts w:ascii="Times New Roman" w:hAnsi="Times New Roman"/>
          <w:b/>
          <w:sz w:val="28"/>
          <w:szCs w:val="28"/>
        </w:rPr>
        <w:t xml:space="preserve">предоставлению муниципальной услуги </w:t>
      </w:r>
    </w:p>
    <w:p w:rsidR="00646AC8" w:rsidRPr="007C3412" w:rsidRDefault="00646AC8" w:rsidP="00D805D9">
      <w:pPr>
        <w:tabs>
          <w:tab w:val="left" w:pos="0"/>
        </w:tabs>
        <w:spacing w:after="0" w:line="100" w:lineRule="atLeast"/>
        <w:rPr>
          <w:rFonts w:ascii="Times New Roman" w:hAnsi="Times New Roman"/>
          <w:b/>
          <w:sz w:val="28"/>
          <w:szCs w:val="28"/>
        </w:rPr>
      </w:pPr>
      <w:r w:rsidRPr="007C3412">
        <w:rPr>
          <w:rFonts w:ascii="Times New Roman" w:hAnsi="Times New Roman"/>
          <w:b/>
          <w:sz w:val="28"/>
          <w:szCs w:val="28"/>
        </w:rPr>
        <w:t>«</w:t>
      </w:r>
      <w:r w:rsidRPr="007C3412">
        <w:rPr>
          <w:rFonts w:ascii="Arial" w:hAnsi="Arial" w:cs="Arial"/>
          <w:b/>
          <w:bCs/>
          <w:color w:val="000000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Пристенского сельсовета Пристенского района Курской области в безвозмездное пользование</w:t>
      </w:r>
      <w:r w:rsidRPr="007C3412">
        <w:rPr>
          <w:rFonts w:ascii="Times New Roman" w:hAnsi="Times New Roman"/>
          <w:b/>
          <w:sz w:val="28"/>
          <w:szCs w:val="28"/>
        </w:rPr>
        <w:t>»</w:t>
      </w:r>
    </w:p>
    <w:p w:rsidR="00646AC8" w:rsidRPr="007C3412" w:rsidRDefault="00646AC8" w:rsidP="00D805D9">
      <w:pPr>
        <w:tabs>
          <w:tab w:val="left" w:pos="0"/>
        </w:tabs>
        <w:spacing w:after="0" w:line="100" w:lineRule="atLeast"/>
        <w:rPr>
          <w:rFonts w:ascii="Times New Roman" w:hAnsi="Times New Roman"/>
          <w:b/>
          <w:color w:val="000000"/>
          <w:sz w:val="26"/>
          <w:szCs w:val="26"/>
          <w:lang w:eastAsia="en-US"/>
        </w:rPr>
      </w:pPr>
    </w:p>
    <w:p w:rsidR="00646AC8" w:rsidRPr="007C3412" w:rsidRDefault="00646AC8" w:rsidP="00D805D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7C3412">
        <w:rPr>
          <w:rFonts w:ascii="Times New Roman" w:hAnsi="Times New Roman"/>
          <w:sz w:val="26"/>
          <w:szCs w:val="26"/>
          <w:lang w:eastAsia="ar-SA"/>
        </w:rPr>
        <w:t>В соответствии п.12 ст.14 Федерального закона от 27.07.2010 №210-ФЗ «</w:t>
      </w:r>
      <w:r w:rsidRPr="007C3412">
        <w:rPr>
          <w:rFonts w:ascii="Times New Roman" w:hAnsi="Times New Roman"/>
          <w:bCs/>
          <w:sz w:val="26"/>
          <w:szCs w:val="26"/>
          <w:lang w:eastAsia="ar-SA"/>
        </w:rPr>
        <w:t>Об организации предоставления государственных и муниципальных услуг</w:t>
      </w:r>
      <w:r w:rsidRPr="007C3412">
        <w:rPr>
          <w:rFonts w:ascii="Times New Roman" w:hAnsi="Times New Roman"/>
          <w:sz w:val="26"/>
          <w:szCs w:val="26"/>
          <w:lang w:eastAsia="ar-SA"/>
        </w:rPr>
        <w:t>», Администрация сельсовета Пристенского района Курской области ПОСТАНОВЛЯЕТ:</w:t>
      </w:r>
    </w:p>
    <w:p w:rsidR="00646AC8" w:rsidRPr="007C3412" w:rsidRDefault="00646AC8" w:rsidP="00D805D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7C3412">
        <w:rPr>
          <w:rFonts w:ascii="Times New Roman" w:hAnsi="Times New Roman"/>
          <w:sz w:val="26"/>
          <w:szCs w:val="26"/>
          <w:lang w:eastAsia="ar-SA"/>
        </w:rPr>
        <w:t xml:space="preserve">Утвердить прилагаемые изменения, которые вносятся в </w:t>
      </w:r>
      <w:r w:rsidRPr="007C3412">
        <w:rPr>
          <w:rFonts w:ascii="Times New Roman" w:hAnsi="Times New Roman"/>
          <w:sz w:val="26"/>
          <w:szCs w:val="26"/>
        </w:rPr>
        <w:t>Административный регламент по предоставлению муниципальной услуги «</w:t>
      </w:r>
      <w:r w:rsidRPr="007C3412">
        <w:rPr>
          <w:rFonts w:ascii="Times New Roman" w:hAnsi="Times New Roman"/>
          <w:bCs/>
          <w:color w:val="000000"/>
          <w:sz w:val="26"/>
          <w:szCs w:val="26"/>
        </w:rPr>
        <w:t>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Пристенского сельсовета Пристенского района Курской области в безвозмездное пользование</w:t>
      </w:r>
      <w:r w:rsidRPr="007C3412">
        <w:rPr>
          <w:rFonts w:ascii="Times New Roman" w:hAnsi="Times New Roman"/>
          <w:sz w:val="26"/>
          <w:szCs w:val="26"/>
        </w:rPr>
        <w:t>»</w:t>
      </w:r>
      <w:r w:rsidRPr="007C3412">
        <w:rPr>
          <w:rFonts w:ascii="Times New Roman" w:hAnsi="Times New Roman"/>
          <w:sz w:val="26"/>
          <w:szCs w:val="26"/>
          <w:lang w:eastAsia="ar-SA"/>
        </w:rPr>
        <w:t>, утвержденный постановлением Администрации Пристенского сельсовета от 18.12.2015 №112.</w:t>
      </w:r>
    </w:p>
    <w:p w:rsidR="00646AC8" w:rsidRPr="007C3412" w:rsidRDefault="00646AC8" w:rsidP="00D805D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7C3412">
        <w:rPr>
          <w:rFonts w:ascii="Times New Roman" w:hAnsi="Times New Roman"/>
          <w:sz w:val="26"/>
          <w:szCs w:val="26"/>
          <w:lang w:eastAsia="ar-SA"/>
        </w:rPr>
        <w:t>Контроль за исполнением настоящего постановления оставляю за собой.</w:t>
      </w:r>
    </w:p>
    <w:p w:rsidR="00646AC8" w:rsidRPr="007C3412" w:rsidRDefault="00646AC8" w:rsidP="00D805D9">
      <w:pPr>
        <w:pStyle w:val="ListParagraph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7C3412">
        <w:rPr>
          <w:rFonts w:ascii="Times New Roman" w:hAnsi="Times New Roman"/>
          <w:sz w:val="26"/>
          <w:szCs w:val="26"/>
          <w:lang w:eastAsia="ar-SA"/>
        </w:rPr>
        <w:t>Настоящее постановление вступает в силу со дня его обнародования.</w:t>
      </w:r>
    </w:p>
    <w:p w:rsidR="00646AC8" w:rsidRDefault="00646AC8" w:rsidP="00565518">
      <w:pPr>
        <w:pStyle w:val="ConsPlusNonformat"/>
        <w:spacing w:before="840"/>
        <w:ind w:right="-2"/>
        <w:rPr>
          <w:rFonts w:ascii="Times New Roman" w:hAnsi="Times New Roman" w:cs="Times New Roman"/>
          <w:b/>
          <w:sz w:val="28"/>
          <w:szCs w:val="28"/>
        </w:rPr>
      </w:pPr>
      <w:r w:rsidRPr="00AA0C2F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Пристенского сельсовета        </w:t>
      </w:r>
      <w:r w:rsidRPr="00AA0C2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С.Е. Некипелов</w:t>
      </w:r>
    </w:p>
    <w:p w:rsidR="00646AC8" w:rsidRDefault="00646AC8" w:rsidP="00D805D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46AC8" w:rsidRPr="0049473B" w:rsidRDefault="00646AC8" w:rsidP="00D805D9">
      <w:pPr>
        <w:tabs>
          <w:tab w:val="left" w:pos="1134"/>
        </w:tabs>
        <w:spacing w:after="0" w:line="240" w:lineRule="auto"/>
        <w:ind w:left="4820" w:right="-2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49473B">
        <w:rPr>
          <w:rFonts w:ascii="Times New Roman" w:hAnsi="Times New Roman"/>
          <w:sz w:val="28"/>
          <w:szCs w:val="28"/>
          <w:lang w:eastAsia="ar-SA"/>
        </w:rPr>
        <w:t>УТВЕРЖДЕНЫ</w:t>
      </w:r>
    </w:p>
    <w:p w:rsidR="00646AC8" w:rsidRDefault="00646AC8" w:rsidP="00D805D9">
      <w:pPr>
        <w:tabs>
          <w:tab w:val="left" w:pos="1134"/>
        </w:tabs>
        <w:spacing w:after="0" w:line="240" w:lineRule="auto"/>
        <w:ind w:left="4820" w:right="-2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49473B">
        <w:rPr>
          <w:rFonts w:ascii="Times New Roman" w:hAnsi="Times New Roman"/>
          <w:sz w:val="28"/>
          <w:szCs w:val="28"/>
          <w:lang w:eastAsia="ar-SA"/>
        </w:rPr>
        <w:t>постановлением Администрации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9473B">
        <w:rPr>
          <w:rFonts w:ascii="Times New Roman" w:hAnsi="Times New Roman"/>
          <w:sz w:val="28"/>
          <w:szCs w:val="28"/>
          <w:lang w:eastAsia="ar-SA"/>
        </w:rPr>
        <w:t xml:space="preserve">Пристенского </w:t>
      </w:r>
      <w:r>
        <w:rPr>
          <w:rFonts w:ascii="Times New Roman" w:hAnsi="Times New Roman"/>
          <w:sz w:val="28"/>
          <w:szCs w:val="28"/>
          <w:lang w:eastAsia="ar-SA"/>
        </w:rPr>
        <w:t>сельсовета</w:t>
      </w:r>
    </w:p>
    <w:p w:rsidR="00646AC8" w:rsidRPr="0049473B" w:rsidRDefault="00646AC8" w:rsidP="00D805D9">
      <w:pPr>
        <w:tabs>
          <w:tab w:val="left" w:pos="1134"/>
        </w:tabs>
        <w:spacing w:after="280" w:line="240" w:lineRule="auto"/>
        <w:ind w:left="4820" w:right="-2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49473B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27.04.2016г.</w:t>
      </w:r>
      <w:r w:rsidRPr="0049473B">
        <w:rPr>
          <w:rFonts w:ascii="Times New Roman" w:hAnsi="Times New Roman"/>
          <w:sz w:val="28"/>
          <w:szCs w:val="28"/>
          <w:lang w:eastAsia="ar-SA"/>
        </w:rPr>
        <w:t xml:space="preserve"> №</w:t>
      </w:r>
      <w:r>
        <w:rPr>
          <w:rFonts w:ascii="Times New Roman" w:hAnsi="Times New Roman"/>
          <w:sz w:val="28"/>
          <w:szCs w:val="28"/>
          <w:lang w:eastAsia="ar-SA"/>
        </w:rPr>
        <w:t>55</w:t>
      </w:r>
    </w:p>
    <w:p w:rsidR="00646AC8" w:rsidRPr="00B857E8" w:rsidRDefault="00646AC8" w:rsidP="00D805D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857E8">
        <w:rPr>
          <w:rFonts w:ascii="Times New Roman" w:hAnsi="Times New Roman"/>
          <w:bCs/>
          <w:sz w:val="28"/>
          <w:szCs w:val="28"/>
        </w:rPr>
        <w:t>Изменения</w:t>
      </w:r>
    </w:p>
    <w:p w:rsidR="00646AC8" w:rsidRDefault="00646AC8" w:rsidP="00D805D9">
      <w:pPr>
        <w:spacing w:after="280" w:line="240" w:lineRule="auto"/>
        <w:jc w:val="center"/>
        <w:rPr>
          <w:rFonts w:ascii="Times New Roman" w:hAnsi="Times New Roman"/>
          <w:sz w:val="28"/>
          <w:szCs w:val="28"/>
        </w:rPr>
      </w:pPr>
      <w:r w:rsidRPr="00B857E8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eastAsia="ar-SA"/>
        </w:rPr>
        <w:t>А</w:t>
      </w:r>
      <w:r w:rsidRPr="003B5628">
        <w:rPr>
          <w:rFonts w:ascii="Times New Roman" w:hAnsi="Times New Roman"/>
          <w:sz w:val="28"/>
          <w:szCs w:val="28"/>
          <w:lang w:eastAsia="ar-SA"/>
        </w:rPr>
        <w:t>дминистративный регламент</w:t>
      </w:r>
      <w:r w:rsidRPr="00895E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3B5628">
        <w:rPr>
          <w:rFonts w:ascii="Times New Roman" w:hAnsi="Times New Roman"/>
          <w:sz w:val="28"/>
          <w:szCs w:val="28"/>
          <w:lang w:eastAsia="ar-SA"/>
        </w:rPr>
        <w:t>Администрации Пристенского</w:t>
      </w:r>
      <w:r>
        <w:rPr>
          <w:rFonts w:ascii="Times New Roman" w:hAnsi="Times New Roman"/>
          <w:sz w:val="28"/>
          <w:szCs w:val="28"/>
          <w:lang w:eastAsia="ar-SA"/>
        </w:rPr>
        <w:t xml:space="preserve"> сельсовета</w:t>
      </w:r>
      <w:r w:rsidRPr="003B5628">
        <w:rPr>
          <w:rFonts w:ascii="Times New Roman" w:hAnsi="Times New Roman"/>
          <w:sz w:val="28"/>
          <w:szCs w:val="28"/>
          <w:lang w:eastAsia="ar-SA"/>
        </w:rPr>
        <w:t xml:space="preserve"> по предоставлению муниципальной услуги </w:t>
      </w:r>
      <w:r w:rsidRPr="00DC3B33">
        <w:rPr>
          <w:rFonts w:ascii="Times New Roman" w:hAnsi="Times New Roman"/>
          <w:sz w:val="28"/>
          <w:szCs w:val="28"/>
        </w:rPr>
        <w:t>«</w:t>
      </w:r>
      <w:r w:rsidRPr="00D04B9D">
        <w:rPr>
          <w:rFonts w:ascii="Times New Roman" w:hAnsi="Times New Roman"/>
          <w:bCs/>
          <w:color w:val="000000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Пристенского сельсовета Пристенского района Курской области в безвозмездное пользование</w:t>
      </w:r>
      <w:r w:rsidRPr="00DC3B33">
        <w:rPr>
          <w:rFonts w:ascii="Times New Roman" w:hAnsi="Times New Roman"/>
          <w:sz w:val="28"/>
          <w:szCs w:val="28"/>
        </w:rPr>
        <w:t>»</w:t>
      </w:r>
    </w:p>
    <w:p w:rsidR="00646AC8" w:rsidRDefault="00646AC8" w:rsidP="00B8213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</w:t>
      </w:r>
      <w:r w:rsidRPr="00CC14E4">
        <w:rPr>
          <w:rFonts w:ascii="Times New Roman" w:hAnsi="Times New Roman"/>
          <w:sz w:val="28"/>
          <w:szCs w:val="28"/>
        </w:rPr>
        <w:t>ункт 2.</w:t>
      </w:r>
      <w:r>
        <w:rPr>
          <w:rFonts w:ascii="Times New Roman" w:hAnsi="Times New Roman"/>
          <w:sz w:val="28"/>
          <w:szCs w:val="28"/>
        </w:rPr>
        <w:t xml:space="preserve">5. Административного регламента </w:t>
      </w:r>
      <w:r w:rsidRPr="00CC14E4">
        <w:rPr>
          <w:rFonts w:ascii="Times New Roman" w:hAnsi="Times New Roman"/>
          <w:sz w:val="28"/>
          <w:szCs w:val="28"/>
        </w:rPr>
        <w:t xml:space="preserve">по предоставлению муниципальной услуги </w:t>
      </w:r>
      <w:r w:rsidRPr="00DC3B33">
        <w:rPr>
          <w:rFonts w:ascii="Times New Roman" w:hAnsi="Times New Roman"/>
          <w:sz w:val="28"/>
          <w:szCs w:val="28"/>
        </w:rPr>
        <w:t>«</w:t>
      </w:r>
      <w:r w:rsidRPr="00D04B9D">
        <w:rPr>
          <w:rFonts w:ascii="Times New Roman" w:hAnsi="Times New Roman"/>
          <w:bCs/>
          <w:color w:val="000000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Пристенского сельсовета Пристенского района Курской области в безвозмездное пользование</w:t>
      </w:r>
      <w:r w:rsidRPr="00DC3B3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– Административный регламент) дополнить следующим абзацем:</w:t>
      </w:r>
    </w:p>
    <w:p w:rsidR="00646AC8" w:rsidRPr="007C3412" w:rsidRDefault="00646AC8" w:rsidP="007C34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C3412">
        <w:rPr>
          <w:rFonts w:ascii="Times New Roman" w:hAnsi="Times New Roman"/>
          <w:bCs/>
          <w:sz w:val="24"/>
          <w:szCs w:val="24"/>
        </w:rPr>
        <w:t xml:space="preserve">-приказом Минэкономразвития России от  14 января </w:t>
      </w:r>
      <w:smartTag w:uri="urn:schemas-microsoft-com:office:smarttags" w:element="metricconverter">
        <w:smartTagPr>
          <w:attr w:name="ProductID" w:val="2015 г"/>
        </w:smartTagPr>
        <w:r w:rsidRPr="007C3412">
          <w:rPr>
            <w:rFonts w:ascii="Times New Roman" w:hAnsi="Times New Roman"/>
            <w:bCs/>
            <w:sz w:val="24"/>
            <w:szCs w:val="24"/>
          </w:rPr>
          <w:t>2015 г</w:t>
        </w:r>
      </w:smartTag>
      <w:r w:rsidRPr="007C3412">
        <w:rPr>
          <w:rFonts w:ascii="Times New Roman" w:hAnsi="Times New Roman"/>
          <w:bCs/>
          <w:sz w:val="24"/>
          <w:szCs w:val="24"/>
        </w:rPr>
        <w:t xml:space="preserve">. N 7 «Об утверждении </w:t>
      </w:r>
      <w:hyperlink r:id="rId5" w:history="1">
        <w:r w:rsidRPr="007C3412">
          <w:rPr>
            <w:rStyle w:val="Hyperlink"/>
            <w:bCs/>
            <w:sz w:val="24"/>
            <w:szCs w:val="24"/>
          </w:rPr>
          <w:t>порядк</w:t>
        </w:r>
      </w:hyperlink>
      <w:r w:rsidRPr="007C3412">
        <w:rPr>
          <w:rFonts w:ascii="Times New Roman" w:hAnsi="Times New Roman"/>
          <w:bCs/>
          <w:sz w:val="24"/>
          <w:szCs w:val="24"/>
        </w:rPr>
        <w:t>а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предварительном 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формату» (Официальный интернет-портал правовой информации http://www.pravo.gov.ru, 27.02.2015);</w:t>
      </w:r>
    </w:p>
    <w:p w:rsidR="00646AC8" w:rsidRPr="007C3412" w:rsidRDefault="00646AC8" w:rsidP="007C34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Пункта </w:t>
      </w:r>
      <w:r w:rsidRPr="007C3412">
        <w:rPr>
          <w:rFonts w:ascii="Times New Roman" w:hAnsi="Times New Roman"/>
          <w:bCs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услуги и услуг, которые являются необходимыми и обязательными для предоставления услуги, подлежащих представлению заявителем, способы их получения заявителем, в том числе в электронной форме, порядок их представления изложить в новой редакции:</w:t>
      </w:r>
    </w:p>
    <w:p w:rsidR="00646AC8" w:rsidRDefault="00646AC8" w:rsidP="007C34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46AC8" w:rsidRDefault="00646AC8" w:rsidP="007C3412">
      <w:pPr>
        <w:pStyle w:val="a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2.6.1. Для получения муниципальной услуги необходимы следующие документы:</w:t>
      </w:r>
    </w:p>
    <w:p w:rsidR="00646AC8" w:rsidRDefault="00646AC8" w:rsidP="007C3412">
      <w:pPr>
        <w:pStyle w:val="a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1) заявление в письменной форме или форме электронного документа, оформленное по образцу согласно Приложению №1 Регламента и содержащее следующую информацию:</w:t>
      </w:r>
    </w:p>
    <w:p w:rsidR="00646AC8" w:rsidRDefault="00646AC8" w:rsidP="007C3412">
      <w:pPr>
        <w:pStyle w:val="a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наименование органа, в который направляется заявление;</w:t>
      </w:r>
    </w:p>
    <w:p w:rsidR="00646AC8" w:rsidRDefault="00646AC8" w:rsidP="007C3412">
      <w:pPr>
        <w:pStyle w:val="a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фамилию, имя, отчество (последнее - при наличии) заявителя или наименование органа или организации;</w:t>
      </w:r>
    </w:p>
    <w:p w:rsidR="00646AC8" w:rsidRDefault="00646AC8" w:rsidP="007C3412">
      <w:pPr>
        <w:pStyle w:val="a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почтовый адрес, по которому должен быть направлен ответ;</w:t>
      </w:r>
    </w:p>
    <w:p w:rsidR="00646AC8" w:rsidRDefault="00646AC8" w:rsidP="007C3412">
      <w:pPr>
        <w:pStyle w:val="a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суть заявления;</w:t>
      </w:r>
    </w:p>
    <w:p w:rsidR="00646AC8" w:rsidRDefault="00646AC8" w:rsidP="007C3412">
      <w:pPr>
        <w:pStyle w:val="a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личную подпись и дату;</w:t>
      </w:r>
    </w:p>
    <w:p w:rsidR="00646AC8" w:rsidRPr="007C3412" w:rsidRDefault="00646AC8" w:rsidP="007C34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C3412">
        <w:rPr>
          <w:rFonts w:ascii="Times New Roman" w:hAnsi="Times New Roman"/>
          <w:bCs/>
          <w:sz w:val="24"/>
          <w:szCs w:val="24"/>
        </w:rPr>
        <w:t>Заявление можно направить в форме электронного документа по выбору Заявителя:</w:t>
      </w:r>
    </w:p>
    <w:p w:rsidR="00646AC8" w:rsidRPr="007C3412" w:rsidRDefault="00646AC8" w:rsidP="007C34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C3412">
        <w:rPr>
          <w:rFonts w:ascii="Times New Roman" w:hAnsi="Times New Roman"/>
          <w:bCs/>
          <w:sz w:val="24"/>
          <w:szCs w:val="24"/>
        </w:rPr>
        <w:t>- путем заполнения формы запроса, размещенной на официальном сайте Администрации сельсовета</w:t>
      </w:r>
      <w:r w:rsidRPr="007C3412">
        <w:rPr>
          <w:rFonts w:ascii="Times New Roman" w:hAnsi="Times New Roman"/>
          <w:sz w:val="24"/>
          <w:szCs w:val="24"/>
        </w:rPr>
        <w:t xml:space="preserve"> </w:t>
      </w:r>
      <w:r w:rsidRPr="007C3412">
        <w:rPr>
          <w:rFonts w:ascii="Times New Roman" w:hAnsi="Times New Roman"/>
          <w:bCs/>
          <w:sz w:val="24"/>
          <w:szCs w:val="24"/>
        </w:rPr>
        <w:t>в сети Интернет (далее - официальный сайт), в том числе посредством отправки через «Личный кабинет» Единого портала или Регионального портала;</w:t>
      </w:r>
    </w:p>
    <w:p w:rsidR="00646AC8" w:rsidRDefault="00646AC8" w:rsidP="007C34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C3412">
        <w:rPr>
          <w:rFonts w:ascii="Times New Roman" w:hAnsi="Times New Roman"/>
          <w:bCs/>
          <w:sz w:val="24"/>
          <w:szCs w:val="24"/>
        </w:rPr>
        <w:t>- путем направления электронного документа в уполномоченный орган на официальную электронную почту.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646AC8" w:rsidRDefault="00646AC8" w:rsidP="007C3412">
      <w:pPr>
        <w:pStyle w:val="a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2)копия оформленной в установленном порядке доверенности, заверенная надлежащим образом, - в случае подачи заявления лицом, действующим по поручению заявителя.</w:t>
      </w:r>
    </w:p>
    <w:p w:rsidR="00646AC8" w:rsidRDefault="00646AC8" w:rsidP="007C3412">
      <w:pPr>
        <w:pStyle w:val="a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3) согласие уполномоченного  представителя на обработку персональных данных, содержащихся в заявлении и прилагаемых к нему документах, в порядке, установленном Федеральным законом "О персональных данных".</w:t>
      </w:r>
    </w:p>
    <w:p w:rsidR="00646AC8" w:rsidRDefault="00646AC8" w:rsidP="007C3412">
      <w:pPr>
        <w:pStyle w:val="a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2.6.2. 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Форму заявления можно получить непосредственно в администрации сельсовета, а также на официальном сайте в сети «Интернет».</w:t>
      </w:r>
    </w:p>
    <w:p w:rsidR="00646AC8" w:rsidRDefault="00646AC8" w:rsidP="007C3412">
      <w:pPr>
        <w:pStyle w:val="a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2.6.3. Заявитель имеет право представить заявление с приложением копий документов в администрацию сельсовета:</w:t>
      </w:r>
    </w:p>
    <w:p w:rsidR="00646AC8" w:rsidRDefault="00646AC8" w:rsidP="007C3412">
      <w:pPr>
        <w:pStyle w:val="a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в письменном виде по почте;</w:t>
      </w:r>
    </w:p>
    <w:p w:rsidR="00646AC8" w:rsidRDefault="00646AC8" w:rsidP="007C3412">
      <w:pPr>
        <w:pStyle w:val="a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электронной почтой (при наличии электронной подписи);</w:t>
      </w:r>
    </w:p>
    <w:p w:rsidR="00646AC8" w:rsidRDefault="00646AC8" w:rsidP="007C3412">
      <w:pPr>
        <w:pStyle w:val="a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лично либо через уполномоченных  представителей.</w:t>
      </w:r>
    </w:p>
    <w:p w:rsidR="00646AC8" w:rsidRPr="007C3412" w:rsidRDefault="00646AC8" w:rsidP="007C34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C3412">
        <w:rPr>
          <w:rFonts w:ascii="Times New Roman" w:hAnsi="Times New Roman"/>
          <w:sz w:val="24"/>
          <w:szCs w:val="24"/>
        </w:rPr>
        <w:t>Если заявление подается в форме электронного документа, то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646AC8" w:rsidRPr="007C3412" w:rsidRDefault="00646AC8" w:rsidP="007C34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C3412">
        <w:rPr>
          <w:rFonts w:ascii="Times New Roman" w:hAnsi="Times New Roman"/>
          <w:sz w:val="24"/>
          <w:szCs w:val="24"/>
        </w:rPr>
        <w:t>Представления документа, удостоверяющего личность заявителя (представителя заявителя) не требуется в случае представления заявления посредством отправки через личный кабинет единого портала или местного портала, а также если заявление подписано усиленной квалифицированной электронной подписью.</w:t>
      </w:r>
    </w:p>
    <w:p w:rsidR="00646AC8" w:rsidRDefault="00646AC8" w:rsidP="007C34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C3412">
        <w:rPr>
          <w:rFonts w:ascii="Times New Roman" w:hAnsi="Times New Roman"/>
          <w:sz w:val="24"/>
          <w:szCs w:val="24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646AC8" w:rsidRDefault="00646AC8" w:rsidP="007C3412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предоставляются на русском языке. К документам, составленным на ином языке должны быть приобщен их перевод на русский язык,  заверенный нотариально.</w:t>
      </w:r>
    </w:p>
    <w:p w:rsidR="00646AC8" w:rsidRDefault="00646AC8" w:rsidP="007C3412">
      <w:pPr>
        <w:pStyle w:val="p5"/>
        <w:shd w:val="clear" w:color="auto" w:fill="FFFFFF"/>
        <w:spacing w:before="0" w:beforeAutospacing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заполняется заявителем рукописным или машинописным способом. В случае, если заявление заполнено машинописным способом, заявитель дополнительно в нижней части заявления разборчиво от руки указывает свои фамилию, имя, отчество (полностью), ставит подпись и дату подачи заявления.</w:t>
      </w:r>
    </w:p>
    <w:p w:rsidR="00646AC8" w:rsidRDefault="00646AC8" w:rsidP="007C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документах не должно быть подчисток, приписок, зачеркнутых слов и иных не оговоренных в них исправлений.</w:t>
      </w:r>
    </w:p>
    <w:p w:rsidR="00646AC8" w:rsidRDefault="00646AC8" w:rsidP="007C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Тексты на документах, полученных посредством ксерокопирования, должны быть разборчивы.</w:t>
      </w:r>
    </w:p>
    <w:p w:rsidR="00646AC8" w:rsidRDefault="00646AC8" w:rsidP="007C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6AC8" w:rsidRPr="007C3412" w:rsidRDefault="00646AC8" w:rsidP="007C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C3412">
        <w:rPr>
          <w:rFonts w:ascii="Times New Roman" w:hAnsi="Times New Roman"/>
          <w:bCs/>
          <w:sz w:val="24"/>
          <w:szCs w:val="24"/>
        </w:rPr>
        <w:t>3. Пункт 2.18. Иные требования,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 изложить в новой редакции:</w:t>
      </w:r>
    </w:p>
    <w:p w:rsidR="00646AC8" w:rsidRDefault="00646AC8" w:rsidP="007C34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46AC8" w:rsidRDefault="00646AC8" w:rsidP="007C341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предоставления муниципальной услуги в МФЦ.</w:t>
      </w:r>
    </w:p>
    <w:p w:rsidR="00646AC8" w:rsidRDefault="00646AC8" w:rsidP="007C341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Предоставление муниципальной услуги в многофункциональном центре осуществляется в соответствии с Федеральным законом от 27 июля 2010 года № 210-ФЗ «Об организации предоставления государственных и муниципальных услуг» по принципу «одного окна». </w:t>
      </w:r>
    </w:p>
    <w:p w:rsidR="00646AC8" w:rsidRDefault="00646AC8" w:rsidP="007C341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Предоставление муниципальной услуги осуществляется после однократного обращения заявителя с соответствующим запросом в МФЦ. </w:t>
      </w:r>
    </w:p>
    <w:p w:rsidR="00646AC8" w:rsidRDefault="00646AC8" w:rsidP="007C341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Взаимодействие МФЦ с администрацией сельсовета осуществляется без участия заявителя в соответствии с нормативными правовыми актами и соглашением о взаимодействии. </w:t>
      </w:r>
    </w:p>
    <w:p w:rsidR="00646AC8" w:rsidRPr="007C3412" w:rsidRDefault="00646AC8" w:rsidP="007C3412">
      <w:pPr>
        <w:tabs>
          <w:tab w:val="left" w:pos="709"/>
        </w:tabs>
        <w:suppressAutoHyphens/>
        <w:spacing w:line="100" w:lineRule="atLeast"/>
        <w:jc w:val="center"/>
        <w:rPr>
          <w:rFonts w:cs="Calibri"/>
          <w:b/>
          <w:bCs/>
          <w:sz w:val="24"/>
          <w:szCs w:val="24"/>
        </w:rPr>
      </w:pPr>
      <w:r w:rsidRPr="007C3412">
        <w:rPr>
          <w:rFonts w:ascii="Times New Roman" w:hAnsi="Times New Roman"/>
          <w:b/>
          <w:bCs/>
          <w:sz w:val="24"/>
          <w:szCs w:val="24"/>
        </w:rPr>
        <w:t>Особенности предоставления муниципальной услуги в электронной форме.</w:t>
      </w:r>
    </w:p>
    <w:p w:rsidR="00646AC8" w:rsidRPr="007C3412" w:rsidRDefault="00646AC8" w:rsidP="007C34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Par0"/>
      <w:bookmarkEnd w:id="0"/>
      <w:r w:rsidRPr="007C3412">
        <w:rPr>
          <w:rFonts w:ascii="Times New Roman" w:hAnsi="Times New Roman"/>
          <w:b/>
          <w:bCs/>
          <w:sz w:val="24"/>
          <w:szCs w:val="24"/>
        </w:rPr>
        <w:t>Заявление в форме электронного документа представляется по выбору Заявителя:</w:t>
      </w:r>
    </w:p>
    <w:p w:rsidR="00646AC8" w:rsidRPr="007C3412" w:rsidRDefault="00646AC8" w:rsidP="007C34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C3412">
        <w:rPr>
          <w:rFonts w:ascii="Times New Roman" w:hAnsi="Times New Roman"/>
          <w:bCs/>
          <w:sz w:val="24"/>
          <w:szCs w:val="24"/>
        </w:rPr>
        <w:t>путем заполнения формы запроса, размещенной на официальном сайте Администрации сельсовета в сети Интернет (далее - официальный сайт), в том числе посредством отправки через «Личный кабинет» Единого портала или Регионального портала (</w:t>
      </w:r>
      <w:hyperlink r:id="rId6" w:history="1">
        <w:r w:rsidRPr="007C3412">
          <w:rPr>
            <w:rStyle w:val="Hyperlink"/>
            <w:bCs/>
            <w:sz w:val="24"/>
            <w:szCs w:val="24"/>
          </w:rPr>
          <w:t>www.</w:t>
        </w:r>
        <w:r w:rsidRPr="007C3412">
          <w:rPr>
            <w:rStyle w:val="Hyperlink"/>
            <w:bCs/>
            <w:sz w:val="24"/>
            <w:szCs w:val="24"/>
            <w:lang w:val="en-US"/>
          </w:rPr>
          <w:t>rpgu</w:t>
        </w:r>
        <w:r w:rsidRPr="007C3412">
          <w:rPr>
            <w:rStyle w:val="Hyperlink"/>
            <w:bCs/>
            <w:sz w:val="24"/>
            <w:szCs w:val="24"/>
          </w:rPr>
          <w:t>.</w:t>
        </w:r>
        <w:r w:rsidRPr="007C3412">
          <w:rPr>
            <w:rStyle w:val="Hyperlink"/>
            <w:bCs/>
            <w:sz w:val="24"/>
            <w:szCs w:val="24"/>
            <w:lang w:val="en-US"/>
          </w:rPr>
          <w:t>rkursk</w:t>
        </w:r>
        <w:r w:rsidRPr="007C3412">
          <w:rPr>
            <w:rStyle w:val="Hyperlink"/>
            <w:bCs/>
            <w:sz w:val="24"/>
            <w:szCs w:val="24"/>
          </w:rPr>
          <w:t>.</w:t>
        </w:r>
        <w:r w:rsidRPr="007C3412">
          <w:rPr>
            <w:rStyle w:val="Hyperlink"/>
            <w:bCs/>
            <w:sz w:val="24"/>
            <w:szCs w:val="24"/>
            <w:lang w:val="en-US"/>
          </w:rPr>
          <w:t>ru</w:t>
        </w:r>
      </w:hyperlink>
      <w:r w:rsidRPr="007C3412">
        <w:rPr>
          <w:rFonts w:ascii="Times New Roman" w:hAnsi="Times New Roman"/>
          <w:bCs/>
          <w:sz w:val="24"/>
          <w:szCs w:val="24"/>
        </w:rPr>
        <w:t>);</w:t>
      </w:r>
    </w:p>
    <w:p w:rsidR="00646AC8" w:rsidRPr="007C3412" w:rsidRDefault="00646AC8" w:rsidP="007C34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C3412">
        <w:rPr>
          <w:rFonts w:ascii="Times New Roman" w:hAnsi="Times New Roman"/>
          <w:bCs/>
          <w:sz w:val="24"/>
          <w:szCs w:val="24"/>
        </w:rPr>
        <w:t xml:space="preserve">путем направления электронного документа в уполномоченный орган на официальную электронную почту. </w:t>
      </w:r>
    </w:p>
    <w:p w:rsidR="00646AC8" w:rsidRPr="007C3412" w:rsidRDefault="00646AC8" w:rsidP="007C34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C3412">
        <w:rPr>
          <w:rFonts w:ascii="Times New Roman" w:hAnsi="Times New Roman"/>
          <w:sz w:val="24"/>
          <w:szCs w:val="24"/>
        </w:rPr>
        <w:t>В заявлении указывается один из следующих способов предоставления результатов рассмотрения заявления уполномоченным органом:</w:t>
      </w:r>
    </w:p>
    <w:p w:rsidR="00646AC8" w:rsidRPr="007C3412" w:rsidRDefault="00646AC8" w:rsidP="007C34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C3412">
        <w:rPr>
          <w:rFonts w:ascii="Times New Roman" w:hAnsi="Times New Roman"/>
          <w:sz w:val="24"/>
          <w:szCs w:val="24"/>
        </w:rPr>
        <w:t>в виде бумажного документа, который заявитель получает непосредственно при личном обращении;</w:t>
      </w:r>
      <w:r w:rsidRPr="007C341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646AC8" w:rsidRPr="007C3412" w:rsidRDefault="00646AC8" w:rsidP="007C34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C3412">
        <w:rPr>
          <w:rFonts w:ascii="Times New Roman" w:hAnsi="Times New Roman"/>
          <w:sz w:val="24"/>
          <w:szCs w:val="24"/>
        </w:rPr>
        <w:t>в виде бумажного документа, который направляется посредством почтового отправления;</w:t>
      </w:r>
    </w:p>
    <w:p w:rsidR="00646AC8" w:rsidRPr="007C3412" w:rsidRDefault="00646AC8" w:rsidP="007C34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C3412">
        <w:rPr>
          <w:rFonts w:ascii="Times New Roman" w:hAnsi="Times New Roman"/>
          <w:sz w:val="24"/>
          <w:szCs w:val="24"/>
        </w:rPr>
        <w:t>в виде электронного документа,  который направляется посредством электронной почты;</w:t>
      </w:r>
    </w:p>
    <w:p w:rsidR="00646AC8" w:rsidRPr="007C3412" w:rsidRDefault="00646AC8" w:rsidP="007C34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C3412">
        <w:rPr>
          <w:rFonts w:ascii="Times New Roman" w:hAnsi="Times New Roman"/>
          <w:sz w:val="24"/>
          <w:szCs w:val="24"/>
        </w:rPr>
        <w:t>в виде электронного документа, размещенного на официальном сайте, ссылка на который направляется посредством электронной почты.</w:t>
      </w:r>
    </w:p>
    <w:p w:rsidR="00646AC8" w:rsidRPr="007C3412" w:rsidRDefault="00646AC8" w:rsidP="007C34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C3412">
        <w:rPr>
          <w:rFonts w:ascii="Times New Roman" w:hAnsi="Times New Roman"/>
          <w:bCs/>
          <w:sz w:val="24"/>
          <w:szCs w:val="24"/>
        </w:rPr>
        <w:t>Результат рассмотрения заявления Администрацией сельсовета  в виде бумажного документа заявитель получает непосредственно при личном обращении,  либо указанный документ направляется заявителю посредством почтового отправления.</w:t>
      </w:r>
    </w:p>
    <w:p w:rsidR="00646AC8" w:rsidRPr="007C3412" w:rsidRDefault="00646AC8" w:rsidP="007C34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C3412">
        <w:rPr>
          <w:rFonts w:ascii="Times New Roman" w:hAnsi="Times New Roman"/>
          <w:sz w:val="24"/>
          <w:szCs w:val="24"/>
        </w:rPr>
        <w:t>Заявление в форме электронного документа подписывается по выбору Заявителя (если заявителем является физическое лицо), (представителя заявителя):</w:t>
      </w:r>
    </w:p>
    <w:p w:rsidR="00646AC8" w:rsidRPr="007C3412" w:rsidRDefault="00646AC8" w:rsidP="007C34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C3412">
        <w:rPr>
          <w:rFonts w:ascii="Times New Roman" w:hAnsi="Times New Roman"/>
          <w:sz w:val="24"/>
          <w:szCs w:val="24"/>
        </w:rPr>
        <w:t>электронной подписью Заявителя;</w:t>
      </w:r>
    </w:p>
    <w:p w:rsidR="00646AC8" w:rsidRPr="007C3412" w:rsidRDefault="00646AC8" w:rsidP="007C34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C3412">
        <w:rPr>
          <w:rFonts w:ascii="Times New Roman" w:hAnsi="Times New Roman"/>
          <w:sz w:val="24"/>
          <w:szCs w:val="24"/>
        </w:rPr>
        <w:t>усиленной квалифицированной электронной подписью Заявителя.</w:t>
      </w:r>
    </w:p>
    <w:p w:rsidR="00646AC8" w:rsidRPr="007C3412" w:rsidRDefault="00646AC8" w:rsidP="007C34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C3412">
        <w:rPr>
          <w:rFonts w:ascii="Times New Roman" w:hAnsi="Times New Roman"/>
          <w:sz w:val="24"/>
          <w:szCs w:val="24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646AC8" w:rsidRPr="007C3412" w:rsidRDefault="00646AC8" w:rsidP="007C34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C3412">
        <w:rPr>
          <w:rFonts w:ascii="Times New Roman" w:hAnsi="Times New Roman"/>
          <w:sz w:val="24"/>
          <w:szCs w:val="24"/>
        </w:rPr>
        <w:t>лица, действующего от имени юридического лица без доверенности;</w:t>
      </w:r>
    </w:p>
    <w:p w:rsidR="00646AC8" w:rsidRPr="007C3412" w:rsidRDefault="00646AC8" w:rsidP="007C34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C3412">
        <w:rPr>
          <w:rFonts w:ascii="Times New Roman" w:hAnsi="Times New Roman"/>
          <w:sz w:val="24"/>
          <w:szCs w:val="24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646AC8" w:rsidRPr="007C3412" w:rsidRDefault="00646AC8" w:rsidP="007C34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C3412">
        <w:rPr>
          <w:rFonts w:ascii="Times New Roman" w:hAnsi="Times New Roman"/>
          <w:sz w:val="24"/>
          <w:szCs w:val="24"/>
        </w:rPr>
        <w:t>При подаче заявлений к ним прилагаются документы, указанные в пункте 2.6.  К заявлению прилагается копия документа, удостоверяющего личность Заявителя  в виде электронного образа такого документа (его представителя).</w:t>
      </w:r>
    </w:p>
    <w:p w:rsidR="00646AC8" w:rsidRPr="007C3412" w:rsidRDefault="00646AC8" w:rsidP="007C34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C3412">
        <w:rPr>
          <w:rFonts w:ascii="Times New Roman" w:hAnsi="Times New Roman"/>
          <w:sz w:val="24"/>
          <w:szCs w:val="24"/>
        </w:rPr>
        <w:t xml:space="preserve">Представление копия документа, удостоверяющего личность Заявителя  не требуется в случае представления Заявления посредством отправки через «Личный кабинет» Единого портала или Регионального портала, а также, если заявление подписано усиленной квалифицированной электронной подписью. </w:t>
      </w:r>
    </w:p>
    <w:p w:rsidR="00646AC8" w:rsidRPr="007C3412" w:rsidRDefault="00646AC8" w:rsidP="007C34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C3412">
        <w:rPr>
          <w:rFonts w:ascii="Times New Roman" w:hAnsi="Times New Roman"/>
          <w:sz w:val="24"/>
          <w:szCs w:val="24"/>
        </w:rPr>
        <w:t>В случае представления заявления уполномоченным представителем, к заявлению также прилагается доверенность в виде электронного образа такого документа.</w:t>
      </w:r>
    </w:p>
    <w:p w:rsidR="00646AC8" w:rsidRPr="007C3412" w:rsidRDefault="00646AC8" w:rsidP="007C34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C3412">
        <w:rPr>
          <w:rFonts w:ascii="Times New Roman" w:hAnsi="Times New Roman"/>
          <w:sz w:val="24"/>
          <w:szCs w:val="24"/>
        </w:rPr>
        <w:t>Получение заявления и прилагаемых к нему документов подтверждается Администрацией</w:t>
      </w:r>
      <w:r w:rsidRPr="007C3412">
        <w:rPr>
          <w:rFonts w:ascii="Times New Roman" w:hAnsi="Times New Roman"/>
          <w:sz w:val="24"/>
          <w:szCs w:val="24"/>
          <w:lang w:eastAsia="en-US"/>
        </w:rPr>
        <w:t xml:space="preserve"> сельсовета</w:t>
      </w:r>
      <w:r w:rsidRPr="007C3412">
        <w:rPr>
          <w:rFonts w:ascii="Times New Roman" w:hAnsi="Times New Roman"/>
          <w:sz w:val="24"/>
          <w:szCs w:val="24"/>
        </w:rPr>
        <w:t xml:space="preserve">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</w:t>
      </w:r>
    </w:p>
    <w:p w:rsidR="00646AC8" w:rsidRPr="007C3412" w:rsidRDefault="00646AC8" w:rsidP="007C3412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C3412">
        <w:rPr>
          <w:rFonts w:ascii="Times New Roman" w:hAnsi="Times New Roman"/>
          <w:sz w:val="24"/>
          <w:szCs w:val="24"/>
        </w:rPr>
        <w:t xml:space="preserve">Для подачи заявления через Единый портал или Региональный портал  Заявитель заполняет форму запроса (заявления).  Примерные формы заявлений в электронной форме размещены  на официальном сайте Администрации сельсовета в разделе «Административные регламенты» с возможностью их бесплатного копирования. </w:t>
      </w:r>
    </w:p>
    <w:p w:rsidR="00646AC8" w:rsidRPr="007C3412" w:rsidRDefault="00646AC8" w:rsidP="007C34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C3412">
        <w:rPr>
          <w:rFonts w:ascii="Times New Roman" w:hAnsi="Times New Roman"/>
          <w:sz w:val="24"/>
          <w:szCs w:val="24"/>
        </w:rPr>
        <w:t>Заявления и прилагаемые к ним документы предоставляются в Администрацию</w:t>
      </w:r>
      <w:r w:rsidRPr="007C3412">
        <w:rPr>
          <w:rFonts w:ascii="Times New Roman" w:hAnsi="Times New Roman"/>
          <w:sz w:val="24"/>
          <w:szCs w:val="24"/>
          <w:lang w:eastAsia="en-US"/>
        </w:rPr>
        <w:t xml:space="preserve"> сельсовета</w:t>
      </w:r>
      <w:r w:rsidRPr="007C3412">
        <w:rPr>
          <w:rFonts w:ascii="Times New Roman" w:hAnsi="Times New Roman"/>
          <w:sz w:val="24"/>
          <w:szCs w:val="24"/>
        </w:rPr>
        <w:t xml:space="preserve">  в форме электронных документов путем заполнения формы запроса, размещенной на официальном сайте, посредством отправки через Единый портал или Региональный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646AC8" w:rsidRPr="007C3412" w:rsidRDefault="00646AC8" w:rsidP="007C34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C3412">
        <w:rPr>
          <w:rFonts w:ascii="Times New Roman" w:hAnsi="Times New Roman"/>
          <w:sz w:val="24"/>
          <w:szCs w:val="24"/>
        </w:rPr>
        <w:t>Заявления представляются в Администрацию сельсовета 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646AC8" w:rsidRPr="007C3412" w:rsidRDefault="00646AC8" w:rsidP="007C34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C3412">
        <w:rPr>
          <w:rFonts w:ascii="Times New Roman" w:hAnsi="Times New Roman"/>
          <w:sz w:val="24"/>
          <w:szCs w:val="24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646AC8" w:rsidRPr="007C3412" w:rsidRDefault="00646AC8" w:rsidP="007C34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C3412">
        <w:rPr>
          <w:rFonts w:ascii="Times New Roman" w:hAnsi="Times New Roman"/>
          <w:sz w:val="24"/>
          <w:szCs w:val="24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646AC8" w:rsidRPr="007C3412" w:rsidRDefault="00646AC8" w:rsidP="007C34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C3412">
        <w:rPr>
          <w:rFonts w:ascii="Times New Roman" w:hAnsi="Times New Roman"/>
          <w:sz w:val="24"/>
          <w:szCs w:val="24"/>
        </w:rPr>
        <w:t>Документы, которые предоставляются Администрацией</w:t>
      </w:r>
      <w:r w:rsidRPr="007C3412">
        <w:rPr>
          <w:rFonts w:ascii="Times New Roman" w:hAnsi="Times New Roman"/>
          <w:sz w:val="24"/>
          <w:szCs w:val="24"/>
          <w:lang w:eastAsia="en-US"/>
        </w:rPr>
        <w:t xml:space="preserve"> сельсовета</w:t>
      </w:r>
      <w:r w:rsidRPr="007C3412">
        <w:rPr>
          <w:rFonts w:ascii="Times New Roman" w:hAnsi="Times New Roman"/>
          <w:sz w:val="24"/>
          <w:szCs w:val="24"/>
        </w:rPr>
        <w:t xml:space="preserve">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646AC8" w:rsidRPr="007C3412" w:rsidRDefault="00646AC8" w:rsidP="007C34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C3412">
        <w:rPr>
          <w:rFonts w:ascii="Times New Roman" w:hAnsi="Times New Roman"/>
          <w:sz w:val="24"/>
          <w:szCs w:val="24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646AC8" w:rsidRPr="007C3412" w:rsidRDefault="00646AC8" w:rsidP="007C34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C3412">
        <w:rPr>
          <w:rFonts w:ascii="Times New Roman" w:hAnsi="Times New Roman"/>
          <w:sz w:val="24"/>
          <w:szCs w:val="24"/>
        </w:rPr>
        <w:t xml:space="preserve">Заявление, представленное с нарушением изложенных в данном подразделе  требований Администрацией  </w:t>
      </w:r>
      <w:r w:rsidRPr="007C3412">
        <w:rPr>
          <w:rFonts w:ascii="Times New Roman" w:hAnsi="Times New Roman"/>
          <w:sz w:val="24"/>
          <w:szCs w:val="24"/>
          <w:lang w:eastAsia="en-US"/>
        </w:rPr>
        <w:t xml:space="preserve">сельсовета </w:t>
      </w:r>
      <w:r w:rsidRPr="007C3412">
        <w:rPr>
          <w:rFonts w:ascii="Times New Roman" w:hAnsi="Times New Roman"/>
          <w:sz w:val="24"/>
          <w:szCs w:val="24"/>
        </w:rPr>
        <w:t xml:space="preserve">не рассматривается. </w:t>
      </w:r>
    </w:p>
    <w:p w:rsidR="00646AC8" w:rsidRDefault="00646AC8" w:rsidP="007C34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C3412">
        <w:rPr>
          <w:rFonts w:ascii="Times New Roman" w:hAnsi="Times New Roman"/>
          <w:kern w:val="2"/>
          <w:sz w:val="24"/>
          <w:szCs w:val="24"/>
          <w:lang w:eastAsia="zh-CN"/>
        </w:rPr>
        <w:t>Администрация сельсовета</w:t>
      </w:r>
      <w:r w:rsidRPr="007C3412">
        <w:rPr>
          <w:rFonts w:ascii="Times New Roman" w:hAnsi="Times New Roman"/>
          <w:sz w:val="24"/>
          <w:szCs w:val="24"/>
        </w:rPr>
        <w:t xml:space="preserve">  в течение пяти рабочих дней со дня получения такого заявления обязана направить уведомление с указанием допущенных нарушений.</w:t>
      </w:r>
    </w:p>
    <w:p w:rsidR="00646AC8" w:rsidRDefault="00646AC8" w:rsidP="007C34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46AC8" w:rsidRPr="00B8213C" w:rsidRDefault="00646AC8" w:rsidP="0051581C">
      <w:pPr>
        <w:ind w:firstLine="708"/>
        <w:rPr>
          <w:rFonts w:ascii="Times New Roman" w:hAnsi="Times New Roman"/>
          <w:sz w:val="28"/>
          <w:szCs w:val="28"/>
        </w:rPr>
      </w:pPr>
    </w:p>
    <w:sectPr w:rsidR="00646AC8" w:rsidRPr="00B8213C" w:rsidSect="007A7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D6D5F"/>
    <w:multiLevelType w:val="multilevel"/>
    <w:tmpl w:val="4952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</w:abstractNum>
  <w:abstractNum w:abstractNumId="1">
    <w:nsid w:val="282C599D"/>
    <w:multiLevelType w:val="hybridMultilevel"/>
    <w:tmpl w:val="3A4CF35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38FA04CE"/>
    <w:multiLevelType w:val="hybridMultilevel"/>
    <w:tmpl w:val="189A1A8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6797653A"/>
    <w:multiLevelType w:val="hybridMultilevel"/>
    <w:tmpl w:val="F1002906"/>
    <w:lvl w:ilvl="0" w:tplc="1DA6ED40">
      <w:start w:val="1"/>
      <w:numFmt w:val="bullet"/>
      <w:lvlText w:val="-"/>
      <w:lvlJc w:val="left"/>
      <w:pPr>
        <w:ind w:left="1649" w:hanging="940"/>
      </w:pPr>
      <w:rPr>
        <w:rFonts w:ascii="Times New Roman" w:eastAsia="Times New Roman" w:hAnsi="Times New Roman" w:hint="default"/>
        <w:sz w:val="28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81951C5"/>
    <w:multiLevelType w:val="hybridMultilevel"/>
    <w:tmpl w:val="44DC371E"/>
    <w:lvl w:ilvl="0" w:tplc="E16813B4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14E4"/>
    <w:rsid w:val="00036EF8"/>
    <w:rsid w:val="00047B6B"/>
    <w:rsid w:val="00074732"/>
    <w:rsid w:val="00083A6D"/>
    <w:rsid w:val="000C0057"/>
    <w:rsid w:val="000D0881"/>
    <w:rsid w:val="000F0181"/>
    <w:rsid w:val="001047A7"/>
    <w:rsid w:val="00114837"/>
    <w:rsid w:val="00142511"/>
    <w:rsid w:val="001D4F68"/>
    <w:rsid w:val="002303D9"/>
    <w:rsid w:val="0027071B"/>
    <w:rsid w:val="00280971"/>
    <w:rsid w:val="00290769"/>
    <w:rsid w:val="002C68B0"/>
    <w:rsid w:val="002F04CB"/>
    <w:rsid w:val="00303376"/>
    <w:rsid w:val="003058EE"/>
    <w:rsid w:val="003155AF"/>
    <w:rsid w:val="00335F4A"/>
    <w:rsid w:val="00355BB9"/>
    <w:rsid w:val="00397A26"/>
    <w:rsid w:val="003B5628"/>
    <w:rsid w:val="003F05D6"/>
    <w:rsid w:val="0042117B"/>
    <w:rsid w:val="004572BF"/>
    <w:rsid w:val="0049473B"/>
    <w:rsid w:val="004C7D89"/>
    <w:rsid w:val="004F0D51"/>
    <w:rsid w:val="0051581C"/>
    <w:rsid w:val="0052168A"/>
    <w:rsid w:val="00523AD7"/>
    <w:rsid w:val="00535BC0"/>
    <w:rsid w:val="00565518"/>
    <w:rsid w:val="006055EF"/>
    <w:rsid w:val="00646AC8"/>
    <w:rsid w:val="0066030F"/>
    <w:rsid w:val="0070626F"/>
    <w:rsid w:val="007119A7"/>
    <w:rsid w:val="007124FC"/>
    <w:rsid w:val="0071774F"/>
    <w:rsid w:val="0076467E"/>
    <w:rsid w:val="00772264"/>
    <w:rsid w:val="007A0884"/>
    <w:rsid w:val="007A76E8"/>
    <w:rsid w:val="007C3412"/>
    <w:rsid w:val="00825A35"/>
    <w:rsid w:val="00837227"/>
    <w:rsid w:val="00895E84"/>
    <w:rsid w:val="008A5D40"/>
    <w:rsid w:val="0093144F"/>
    <w:rsid w:val="0095293F"/>
    <w:rsid w:val="00952CB4"/>
    <w:rsid w:val="009807C5"/>
    <w:rsid w:val="009F6FA0"/>
    <w:rsid w:val="00A32D7D"/>
    <w:rsid w:val="00A45B3C"/>
    <w:rsid w:val="00AA0C2F"/>
    <w:rsid w:val="00AD5C73"/>
    <w:rsid w:val="00B631B2"/>
    <w:rsid w:val="00B8213C"/>
    <w:rsid w:val="00B82CEE"/>
    <w:rsid w:val="00B857E8"/>
    <w:rsid w:val="00BC771C"/>
    <w:rsid w:val="00C11E93"/>
    <w:rsid w:val="00C51D64"/>
    <w:rsid w:val="00CC14E4"/>
    <w:rsid w:val="00CD6909"/>
    <w:rsid w:val="00D00E86"/>
    <w:rsid w:val="00D03150"/>
    <w:rsid w:val="00D04B9D"/>
    <w:rsid w:val="00D5107B"/>
    <w:rsid w:val="00D805D9"/>
    <w:rsid w:val="00DA04BC"/>
    <w:rsid w:val="00DC3B33"/>
    <w:rsid w:val="00DD0A31"/>
    <w:rsid w:val="00E16023"/>
    <w:rsid w:val="00EB082A"/>
    <w:rsid w:val="00F71BA7"/>
    <w:rsid w:val="00F82F0B"/>
    <w:rsid w:val="00FA69C1"/>
    <w:rsid w:val="00FC1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6E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0C0057"/>
    <w:pPr>
      <w:widowControl w:val="0"/>
      <w:autoSpaceDE w:val="0"/>
      <w:autoSpaceDN w:val="0"/>
    </w:pPr>
  </w:style>
  <w:style w:type="paragraph" w:styleId="ListParagraph">
    <w:name w:val="List Paragraph"/>
    <w:basedOn w:val="Normal"/>
    <w:uiPriority w:val="99"/>
    <w:qFormat/>
    <w:rsid w:val="00B8213C"/>
    <w:pPr>
      <w:ind w:left="720"/>
      <w:contextualSpacing/>
    </w:pPr>
  </w:style>
  <w:style w:type="paragraph" w:customStyle="1" w:styleId="ConsPlusNonformat">
    <w:name w:val="ConsPlusNonformat"/>
    <w:uiPriority w:val="99"/>
    <w:rsid w:val="00D805D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80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05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C3412"/>
    <w:rPr>
      <w:rFonts w:ascii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C3412"/>
    <w:pPr>
      <w:spacing w:after="0" w:line="240" w:lineRule="auto"/>
    </w:pPr>
    <w:rPr>
      <w:rFonts w:cs="Calibri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7C3412"/>
    <w:rPr>
      <w:sz w:val="22"/>
      <w:lang w:val="ru-RU" w:eastAsia="ru-RU"/>
    </w:rPr>
  </w:style>
  <w:style w:type="paragraph" w:customStyle="1" w:styleId="ListParagraph1">
    <w:name w:val="List Paragraph1"/>
    <w:basedOn w:val="Normal"/>
    <w:uiPriority w:val="99"/>
    <w:rsid w:val="007C3412"/>
    <w:pPr>
      <w:ind w:left="720"/>
    </w:pPr>
    <w:rPr>
      <w:rFonts w:cs="Calibri"/>
    </w:rPr>
  </w:style>
  <w:style w:type="paragraph" w:customStyle="1" w:styleId="p6">
    <w:name w:val="p6"/>
    <w:basedOn w:val="Normal"/>
    <w:uiPriority w:val="99"/>
    <w:rsid w:val="007C3412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p5">
    <w:name w:val="p5"/>
    <w:basedOn w:val="Normal"/>
    <w:uiPriority w:val="99"/>
    <w:rsid w:val="007C3412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p7">
    <w:name w:val="p7"/>
    <w:basedOn w:val="Normal"/>
    <w:uiPriority w:val="99"/>
    <w:rsid w:val="007C3412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p13">
    <w:name w:val="p13"/>
    <w:basedOn w:val="Normal"/>
    <w:uiPriority w:val="99"/>
    <w:rsid w:val="007C3412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a">
    <w:name w:val="Базовый"/>
    <w:uiPriority w:val="99"/>
    <w:rsid w:val="007C3412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</w:rPr>
  </w:style>
  <w:style w:type="paragraph" w:styleId="NoSpacing">
    <w:name w:val="No Spacing"/>
    <w:uiPriority w:val="99"/>
    <w:qFormat/>
    <w:rsid w:val="007C3412"/>
    <w:rPr>
      <w:rFonts w:cs="Calibri"/>
    </w:rPr>
  </w:style>
  <w:style w:type="paragraph" w:customStyle="1" w:styleId="a0">
    <w:name w:val="Без интервала"/>
    <w:uiPriority w:val="99"/>
    <w:rsid w:val="007C3412"/>
    <w:pPr>
      <w:tabs>
        <w:tab w:val="left" w:pos="709"/>
      </w:tabs>
      <w:suppressAutoHyphens/>
    </w:pPr>
    <w:rPr>
      <w:rFonts w:cs="Calibri"/>
      <w:color w:val="00000A"/>
      <w:kern w:val="2"/>
      <w:lang w:eastAsia="zh-CN"/>
    </w:rPr>
  </w:style>
  <w:style w:type="character" w:customStyle="1" w:styleId="s1">
    <w:name w:val="s1"/>
    <w:uiPriority w:val="99"/>
    <w:rsid w:val="007C3412"/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7C3412"/>
    <w:rPr>
      <w:rFonts w:ascii="Times New Roman" w:hAnsi="Times New Roman"/>
    </w:rPr>
  </w:style>
  <w:style w:type="character" w:customStyle="1" w:styleId="s8">
    <w:name w:val="s8"/>
    <w:uiPriority w:val="99"/>
    <w:rsid w:val="007C3412"/>
    <w:rPr>
      <w:rFonts w:ascii="Times New Roman" w:hAnsi="Times New Roman"/>
    </w:rPr>
  </w:style>
  <w:style w:type="character" w:customStyle="1" w:styleId="header-user-name">
    <w:name w:val="header-user-name"/>
    <w:basedOn w:val="DefaultParagraphFont"/>
    <w:uiPriority w:val="99"/>
    <w:rsid w:val="007C341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14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pgu.rkursk.ru/" TargetMode="External"/><Relationship Id="rId5" Type="http://schemas.openxmlformats.org/officeDocument/2006/relationships/hyperlink" Target="consultantplus://offline/ref=6DEA491B01D7E06DC9859729EBF2899FB5BC10098FBA8E79C38A4FEB848DBD327592B77C4A8AB5AD1FA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231</TotalTime>
  <Pages>5</Pages>
  <Words>1928</Words>
  <Characters>10991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</dc:creator>
  <cp:keywords/>
  <dc:description/>
  <cp:lastModifiedBy>user</cp:lastModifiedBy>
  <cp:revision>47</cp:revision>
  <dcterms:created xsi:type="dcterms:W3CDTF">2016-02-11T08:11:00Z</dcterms:created>
  <dcterms:modified xsi:type="dcterms:W3CDTF">2016-05-04T06:33:00Z</dcterms:modified>
</cp:coreProperties>
</file>